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52" w:rsidRPr="00EF5C52" w:rsidRDefault="00EF5C52" w:rsidP="00EF5C52">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rPr>
      </w:pPr>
      <w:r w:rsidRPr="00EF5C52">
        <w:rPr>
          <w:rFonts w:ascii="inherit" w:eastAsia="Times New Roman" w:hAnsi="inherit" w:cs="Arial"/>
          <w:b/>
          <w:bCs/>
          <w:color w:val="13183E"/>
          <w:sz w:val="36"/>
          <w:szCs w:val="36"/>
        </w:rPr>
        <w:t xml:space="preserve">İlçe Milli </w:t>
      </w:r>
      <w:r w:rsidR="00A97C08">
        <w:rPr>
          <w:rFonts w:ascii="inherit" w:eastAsia="Times New Roman" w:hAnsi="inherit" w:cs="Arial"/>
          <w:b/>
          <w:bCs/>
          <w:color w:val="13183E"/>
          <w:sz w:val="36"/>
          <w:szCs w:val="36"/>
        </w:rPr>
        <w:t>Eğitim Müdürlüğü Hizmet Standart</w:t>
      </w:r>
      <w:r w:rsidRPr="00EF5C52">
        <w:rPr>
          <w:rFonts w:ascii="inherit" w:eastAsia="Times New Roman" w:hAnsi="inherit" w:cs="Arial"/>
          <w:b/>
          <w:bCs/>
          <w:color w:val="13183E"/>
          <w:sz w:val="36"/>
          <w:szCs w:val="36"/>
        </w:rPr>
        <w:t>ları Tablosu</w:t>
      </w:r>
    </w:p>
    <w:tbl>
      <w:tblPr>
        <w:tblW w:w="5000" w:type="pct"/>
        <w:tblCellMar>
          <w:left w:w="0" w:type="dxa"/>
          <w:right w:w="0" w:type="dxa"/>
        </w:tblCellMar>
        <w:tblLook w:val="04A0"/>
      </w:tblPr>
      <w:tblGrid>
        <w:gridCol w:w="9072"/>
      </w:tblGrid>
      <w:tr w:rsidR="00EF5C52" w:rsidRPr="008174B0" w:rsidTr="00EF5C52">
        <w:tc>
          <w:tcPr>
            <w:tcW w:w="0" w:type="auto"/>
            <w:vAlign w:val="center"/>
            <w:hideMark/>
          </w:tcPr>
          <w:p w:rsidR="00EF5C52" w:rsidRPr="008174B0" w:rsidRDefault="004818CD"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TOMARZA</w:t>
            </w:r>
            <w:r w:rsidR="00EF5C52" w:rsidRPr="008174B0">
              <w:rPr>
                <w:rFonts w:ascii="Times New Roman" w:eastAsia="Times New Roman" w:hAnsi="Times New Roman" w:cs="Times New Roman"/>
                <w:b/>
                <w:bCs/>
                <w:color w:val="4F4F4F"/>
                <w:sz w:val="24"/>
                <w:szCs w:val="24"/>
              </w:rPr>
              <w:t xml:space="preserve"> İLÇE MİLLİ EĞİTİM MÜDÜRLÜĞÜ</w:t>
            </w:r>
          </w:p>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HİZMET STANDARTLARI TABLOSU</w:t>
            </w:r>
          </w:p>
          <w:p w:rsidR="00EF5C52" w:rsidRPr="008174B0" w:rsidRDefault="00EF5C52" w:rsidP="00EF5C52">
            <w:pPr>
              <w:spacing w:after="100" w:afterAutospacing="1"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AB-DIŞ İLİŞKİLER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AB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Yurt Dışına Çıkış İzin İstek Formu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Davet Mektubu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Proje Kabul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Hibe Sözleşmesi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Yurt Dışı Gezi Bilgi Formu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7 - Öğrenci </w:t>
                  </w:r>
                  <w:proofErr w:type="spellStart"/>
                  <w:r w:rsidRPr="008174B0">
                    <w:rPr>
                      <w:rFonts w:ascii="Times New Roman" w:eastAsia="Times New Roman" w:hAnsi="Times New Roman" w:cs="Times New Roman"/>
                      <w:color w:val="4F4F4F"/>
                      <w:sz w:val="24"/>
                      <w:szCs w:val="24"/>
                    </w:rPr>
                    <w:t>Muvaffakatnameleri</w:t>
                  </w:r>
                  <w:proofErr w:type="spellEnd"/>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Program İçeriği(Yurt Dışından Ziyaretçi Gelişleri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BİLGİ EDİNME – CİMER – MEBİM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 ya da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CİMER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MEBİM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Telefon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MEBBİS 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DESTEK HİZMETLERİ (AYNİYAT)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Taşınır Mal Yönetmeliği ile ilgili iş ve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Alınan Malzemenin taşınır işlem fişi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DERS KİTAPLARI-TAŞIMALI EĞİTİM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Ücretsiz Ders Kitaplarının Dağıtımı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Bakanlık Genelgesi Doğrultusunda</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DESTEK HİZMETLERİ (MUHASEBE-ÖDEMELER)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Kişi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Kişi Dilekçesi (IBAN bilgisi bulunan)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Serbest Meslek Makbuzu</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 İş Günü</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İcra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İcra Kararı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 İş Günü</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897"/>
              <w:gridCol w:w="441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DİN ÖĞRETİMİ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Okulda yapılacak etkinlik, konferans, gösteri ve faaliyetler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1 --Okul müdürlüğünün ya da ilgili makamın resmi yazısı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Etkinlik içeriğini ve verecek kişinin bilgilerini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Okulların Öğrenim Şekli (Normal-İkili)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Okullar geçmek istedikleri öğrenim şekli ile ilgili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Dilekçe (Veli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Veli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Öğrenci Kayıt-Nakil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1 - </w:t>
                  </w:r>
                  <w:proofErr w:type="gramStart"/>
                  <w:r w:rsidRPr="008174B0">
                    <w:rPr>
                      <w:rFonts w:ascii="Times New Roman" w:eastAsia="Times New Roman" w:hAnsi="Times New Roman" w:cs="Times New Roman"/>
                      <w:color w:val="4F4F4F"/>
                      <w:sz w:val="24"/>
                      <w:szCs w:val="24"/>
                    </w:rPr>
                    <w:t>İkametgah</w:t>
                  </w:r>
                  <w:proofErr w:type="gramEnd"/>
                  <w:r w:rsidRPr="008174B0">
                    <w:rPr>
                      <w:rFonts w:ascii="Times New Roman" w:eastAsia="Times New Roman" w:hAnsi="Times New Roman" w:cs="Times New Roman"/>
                      <w:color w:val="4F4F4F"/>
                      <w:sz w:val="24"/>
                      <w:szCs w:val="24"/>
                    </w:rPr>
                    <w:t xml:space="preserve"> Belgesi (Nüfus Müdürlüğünden alınmış)</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Nakillerde Öğrenim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Kurum / Kuruluşlardan gelen her türlü yarışma teklifi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Müdürlüğe hitaben yazılmış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Yarışma şartnamesi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Belletici Öğretmen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1 - 1.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Okul Müdürlüğü Teklifi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İlçe Teklifi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Kaymakamlık Oluru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Yarışma şartnamelerinde belirtilen tarihler çerçevesinde</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856"/>
              <w:gridCol w:w="4459"/>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İNSAN KAYNAKLARI (ATAMA) HİZMETLERİ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Görevlendirmeler (Ek Ders Ücreti Karşılığı Öğretmen Görevlendirme Başvuru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Mezuniyet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Adli Sicil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Sağlık raporu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Nüfus Cüzdanı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Fotoğraf</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7 - </w:t>
                  </w:r>
                  <w:proofErr w:type="spellStart"/>
                  <w:r w:rsidRPr="008174B0">
                    <w:rPr>
                      <w:rFonts w:ascii="Times New Roman" w:eastAsia="Times New Roman" w:hAnsi="Times New Roman" w:cs="Times New Roman"/>
                      <w:color w:val="4F4F4F"/>
                      <w:sz w:val="24"/>
                      <w:szCs w:val="24"/>
                    </w:rPr>
                    <w:t>Kpss</w:t>
                  </w:r>
                  <w:proofErr w:type="spellEnd"/>
                  <w:r w:rsidRPr="008174B0">
                    <w:rPr>
                      <w:rFonts w:ascii="Times New Roman" w:eastAsia="Times New Roman" w:hAnsi="Times New Roman" w:cs="Times New Roman"/>
                      <w:color w:val="4F4F4F"/>
                      <w:sz w:val="24"/>
                      <w:szCs w:val="24"/>
                    </w:rPr>
                    <w:t xml:space="preserve"> Sonuç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İNSAN KAYNAKLARI (ÖZLÜK)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Aylıksız İzin (Doğum)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Doğum Raporu</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İzin takip ve kontrol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Aylıksız İzin (Askerlik)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Askerlik sevk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Aylıksız İzin (5 Yıllını dolduran personel)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Hizmet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Emeklilik Müracaat için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Emeklilik Belgesi (3 Dolu)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Nüfus Cüzdan Örneği (3 Ad.)</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Askerlik Borçlanmasına Ait Dokümanlı Liste (2 Ad.)</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Askerlik Terhis Belgesi (2 Ad.)</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Sigortalı Hizmet Belgesi (2 Ad.)</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En Son Öğrenim Belgesi Örneği(2 Ad.)</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Banka Talep Dilekçesi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Vesikalık fotoğraf (4 adet)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Emeklilik ilişik kesmede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Tebliğ-Tebellüğ Belgesi (3 Adet)</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İlişik Kesme yazısı (3 Adet)</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Mal Bildirim Beyannamesi (Kapalı zarf içinde 1 Adet)</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Mal Bildirim Teslim Listesi (2 Adet)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Personel Kimlik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Talep Başvuru formu</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w:t>
                  </w:r>
                  <w:r w:rsidR="004818CD" w:rsidRPr="008174B0">
                    <w:rPr>
                      <w:rFonts w:ascii="Times New Roman" w:eastAsia="Times New Roman" w:hAnsi="Times New Roman" w:cs="Times New Roman"/>
                      <w:color w:val="4F4F4F"/>
                      <w:sz w:val="24"/>
                      <w:szCs w:val="24"/>
                    </w:rPr>
                    <w:t>–</w:t>
                  </w:r>
                  <w:r w:rsidRPr="008174B0">
                    <w:rPr>
                      <w:rFonts w:ascii="Times New Roman" w:eastAsia="Times New Roman" w:hAnsi="Times New Roman" w:cs="Times New Roman"/>
                      <w:color w:val="4F4F4F"/>
                      <w:sz w:val="24"/>
                      <w:szCs w:val="24"/>
                    </w:rPr>
                    <w:t xml:space="preserve"> Fotoğraf</w:t>
                  </w:r>
                </w:p>
                <w:p w:rsidR="004818CD" w:rsidRPr="008174B0" w:rsidRDefault="004818CD"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w:t>
                  </w:r>
                  <w:proofErr w:type="spellStart"/>
                  <w:r w:rsidRPr="008174B0">
                    <w:rPr>
                      <w:rFonts w:ascii="Times New Roman" w:eastAsia="Times New Roman" w:hAnsi="Times New Roman" w:cs="Times New Roman"/>
                      <w:color w:val="4F4F4F"/>
                      <w:sz w:val="24"/>
                      <w:szCs w:val="24"/>
                    </w:rPr>
                    <w:t>Mebbis</w:t>
                  </w:r>
                  <w:proofErr w:type="spellEnd"/>
                  <w:r w:rsidRPr="008174B0">
                    <w:rPr>
                      <w:rFonts w:ascii="Times New Roman" w:eastAsia="Times New Roman" w:hAnsi="Times New Roman" w:cs="Times New Roman"/>
                      <w:color w:val="4F4F4F"/>
                      <w:sz w:val="24"/>
                      <w:szCs w:val="24"/>
                    </w:rPr>
                    <w:t xml:space="preserve"> Üzerinden Başvuru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Hizmet Birleştirme İşleri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Askerlik Terhis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Diploma (İşe İlk Girişte)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SGK ve </w:t>
                  </w:r>
                  <w:proofErr w:type="spellStart"/>
                  <w:r w:rsidRPr="008174B0">
                    <w:rPr>
                      <w:rFonts w:ascii="Times New Roman" w:eastAsia="Times New Roman" w:hAnsi="Times New Roman" w:cs="Times New Roman"/>
                      <w:color w:val="4F4F4F"/>
                      <w:sz w:val="24"/>
                      <w:szCs w:val="24"/>
                    </w:rPr>
                    <w:t>Bağkur</w:t>
                  </w:r>
                  <w:proofErr w:type="spellEnd"/>
                  <w:r w:rsidRPr="008174B0">
                    <w:rPr>
                      <w:rFonts w:ascii="Times New Roman" w:eastAsia="Times New Roman" w:hAnsi="Times New Roman" w:cs="Times New Roman"/>
                      <w:color w:val="4F4F4F"/>
                      <w:sz w:val="24"/>
                      <w:szCs w:val="24"/>
                    </w:rPr>
                    <w:t xml:space="preserve"> hizmet dökümü ( ay-gün-yıl belirtilir şekilde olacak)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İntibak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Askerlik Terhis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Askerlik Tehir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Hizmet Cetveli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Diploma</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Askerlik durum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Nüfus Cüzdanı Örneği (Fotokopi Onaylı)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Ek–4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Öğretmen Bildirim Çizelgesi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Askerlik Borçlanması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Form Dilekçe (Sosyal Güvenlik Kurumuna hitaben)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Nüfus Cüzdanı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3 - Öğrenim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Terhis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Mal Bildirim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Mal Bildirim Formu</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Mal Bildirim Teslim Listesi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5 </w:t>
                  </w:r>
                  <w:r w:rsidR="00EF5C52" w:rsidRPr="008174B0">
                    <w:rPr>
                      <w:rFonts w:ascii="Times New Roman" w:eastAsia="Times New Roman" w:hAnsi="Times New Roman" w:cs="Times New Roman"/>
                      <w:sz w:val="24"/>
                      <w:szCs w:val="24"/>
                    </w:rPr>
                    <w:t>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İntibak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Öğrenim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Kesenek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Hizmet Birleştirme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Pasaport İşlemleri (Emekli)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Matbu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Emekli Tanıtım Kartı Fotokopisi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Pasaport İşlemleri (Çalışan)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Pasaport Talep Formu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Onaylı Nüfus Cüzdan Fotokopisi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3 - </w:t>
                  </w:r>
                  <w:proofErr w:type="spellStart"/>
                  <w:r w:rsidRPr="008174B0">
                    <w:rPr>
                      <w:rFonts w:ascii="Times New Roman" w:eastAsia="Times New Roman" w:hAnsi="Times New Roman" w:cs="Times New Roman"/>
                      <w:color w:val="4F4F4F"/>
                      <w:sz w:val="24"/>
                      <w:szCs w:val="24"/>
                    </w:rPr>
                    <w:t>Biyometrik</w:t>
                  </w:r>
                  <w:proofErr w:type="spellEnd"/>
                  <w:r w:rsidRPr="008174B0">
                    <w:rPr>
                      <w:rFonts w:ascii="Times New Roman" w:eastAsia="Times New Roman" w:hAnsi="Times New Roman" w:cs="Times New Roman"/>
                      <w:color w:val="4F4F4F"/>
                      <w:sz w:val="24"/>
                      <w:szCs w:val="24"/>
                    </w:rPr>
                    <w:t xml:space="preserve"> Fotoğraf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r w:rsidR="00EF5C52" w:rsidRPr="008174B0">
                    <w:rPr>
                      <w:rFonts w:ascii="Times New Roman" w:eastAsia="Times New Roman" w:hAnsi="Times New Roman" w:cs="Times New Roman"/>
                      <w:sz w:val="24"/>
                      <w:szCs w:val="24"/>
                    </w:rPr>
                    <w:t xml:space="preserve">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İŞ SAĞLIĞI VE GÜVENLİĞİ BÜROSU</w:t>
                  </w:r>
                </w:p>
              </w:tc>
            </w:tr>
            <w:tr w:rsidR="00EF5C52" w:rsidRPr="008174B0" w:rsidTr="004818CD">
              <w:tc>
                <w:tcPr>
                  <w:tcW w:w="4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915"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2572"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1114"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İş Kazası Bildirimi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İş Kazası Tutanağı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r w:rsidR="00EF5C52" w:rsidRPr="008174B0">
                    <w:rPr>
                      <w:rFonts w:ascii="Times New Roman" w:eastAsia="Times New Roman" w:hAnsi="Times New Roman" w:cs="Times New Roman"/>
                      <w:sz w:val="24"/>
                      <w:szCs w:val="24"/>
                    </w:rPr>
                    <w:t xml:space="preserve">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İSG İşe Giriş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İşe Başlama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1 </w:t>
                  </w:r>
                  <w:r w:rsidR="004818CD" w:rsidRPr="008174B0">
                    <w:rPr>
                      <w:rFonts w:ascii="Times New Roman" w:eastAsia="Times New Roman" w:hAnsi="Times New Roman" w:cs="Times New Roman"/>
                      <w:sz w:val="24"/>
                      <w:szCs w:val="24"/>
                    </w:rPr>
                    <w:t>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İSG Temel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Sivil Savunma Tedbirler Planı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Başvuru Dosyası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Ay</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Okulum Temiz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İlgili </w:t>
                  </w:r>
                  <w:proofErr w:type="spellStart"/>
                  <w:r w:rsidRPr="008174B0">
                    <w:rPr>
                      <w:rFonts w:ascii="Times New Roman" w:eastAsia="Times New Roman" w:hAnsi="Times New Roman" w:cs="Times New Roman"/>
                      <w:color w:val="4F4F4F"/>
                      <w:sz w:val="24"/>
                      <w:szCs w:val="24"/>
                    </w:rPr>
                    <w:t>Dökümanlar</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Ay</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97"/>
              <w:gridCol w:w="461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lastRenderedPageBreak/>
                    <w:t>KÜLTÜREL FAALİYETLER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İlçe Milli Eğitim Müdürlüğüne başvurulan öğrenci eserlerinin incelenmesi ve onaylanması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İl Milli Eğitim Müdürlüğünden gelen yarışma yazılarının okullarımıza gönderilmesi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Yarışmalar (Resim-Şiir-Kompozisyon-vb)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Yarışma şartnamelerinde belirtilen tarihler çerçevesinde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Sosyal Etkinlikler Yönetmeliği Kapsamında Yapılan Geziler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Yükleniciye ait “İşletme Belgesi”nin onaylı sureti. (</w:t>
                  </w:r>
                  <w:proofErr w:type="spellStart"/>
                  <w:r w:rsidRPr="008174B0">
                    <w:rPr>
                      <w:rFonts w:ascii="Times New Roman" w:eastAsia="Times New Roman" w:hAnsi="Times New Roman" w:cs="Times New Roman"/>
                      <w:color w:val="4F4F4F"/>
                      <w:sz w:val="24"/>
                      <w:szCs w:val="24"/>
                    </w:rPr>
                    <w:t>Türsab’a</w:t>
                  </w:r>
                  <w:proofErr w:type="spellEnd"/>
                  <w:r w:rsidRPr="008174B0">
                    <w:rPr>
                      <w:rFonts w:ascii="Times New Roman" w:eastAsia="Times New Roman" w:hAnsi="Times New Roman" w:cs="Times New Roman"/>
                      <w:color w:val="4F4F4F"/>
                      <w:sz w:val="24"/>
                      <w:szCs w:val="24"/>
                    </w:rPr>
                    <w:t xml:space="preserve"> Onaylatılacak)</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Yüklenicinin faal seyahat firması olduğunu gösteren belge. (TÜRSAB Üyelik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Görevlendirilmesi hâlinde tur rehber/rehberlerine ait profesyonel turist rehberi kimlik kartının yüklenici tarafından onaylı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Araç sürücüsünün/sürücülerinin “Sürücü Belgesi” ile “Mesleki Yeterlik Belgesi (SRC2)” </w:t>
                  </w:r>
                  <w:proofErr w:type="spellStart"/>
                  <w:r w:rsidRPr="008174B0">
                    <w:rPr>
                      <w:rFonts w:ascii="Times New Roman" w:eastAsia="Times New Roman" w:hAnsi="Times New Roman" w:cs="Times New Roman"/>
                      <w:color w:val="4F4F4F"/>
                      <w:sz w:val="24"/>
                      <w:szCs w:val="24"/>
                    </w:rPr>
                    <w:t>nin</w:t>
                  </w:r>
                  <w:proofErr w:type="spellEnd"/>
                  <w:r w:rsidRPr="008174B0">
                    <w:rPr>
                      <w:rFonts w:ascii="Times New Roman" w:eastAsia="Times New Roman" w:hAnsi="Times New Roman" w:cs="Times New Roman"/>
                      <w:color w:val="4F4F4F"/>
                      <w:sz w:val="24"/>
                      <w:szCs w:val="24"/>
                    </w:rPr>
                    <w:t xml:space="preserve"> yüklenici tarafından onaylı suretleri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D2 Yetki Belgesi”nin TÜRSAB onaylı bir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Taşıt Kartı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Taşıt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Yüklenici tarafından onaylatılmış araç ruhsatının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Zorunlu Mali Sorumluluk (trafik) sigorta poliçesi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Karayolu Yolcu Taşımacılığı Zorunlu Koltuk Ferdi Kaza Sigorta Poliçesi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11 - Karayolu Mali Sorumluluk Sigorta Poliçesi’nin birer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12 - Araç, yüklenici tarafından kiralanmış ise yüklenici tarafından onaylanmış sözleşme sureti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13 - Gezi planı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14 - Geziye katılanların T.C. kimlik numaralarının da yazıldığı liste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15 - Okul gezileri çerçeve sözleşmesi (Her sayfası hem yüklenici firma hem de okul idaresi tarafından kaşelenip imzalanacak)</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16 - Sorumluluk belgesi (Gezide görevli idareci ve öğretmenler tarafından imzalanacak)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7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Bilimsel Toplantılara Katılım İzni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Davetiye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İlgilinin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7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ORTAÖĞRETİM BÖLÜMÜ DESTEKLEME KURSLARI</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Destekleme Kursu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Adli Sicil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Sağlık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Ücretli Başvuru Metni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Ücretli için gerekli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Diploma Fotokopisi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Nüfus Cüzdanı Fotokopisi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7 - 1 adet resim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Bakanlıkça açıklanan çalışma takvimine göre</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ÖĞRETMEN YETİŞTİRME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Mahalli </w:t>
                  </w:r>
                  <w:proofErr w:type="spellStart"/>
                  <w:r w:rsidRPr="008174B0">
                    <w:rPr>
                      <w:rFonts w:ascii="Times New Roman" w:eastAsia="Times New Roman" w:hAnsi="Times New Roman" w:cs="Times New Roman"/>
                      <w:sz w:val="24"/>
                      <w:szCs w:val="24"/>
                    </w:rPr>
                    <w:t>Hizmetiçi</w:t>
                  </w:r>
                  <w:proofErr w:type="spellEnd"/>
                  <w:r w:rsidRPr="008174B0">
                    <w:rPr>
                      <w:rFonts w:ascii="Times New Roman" w:eastAsia="Times New Roman" w:hAnsi="Times New Roman" w:cs="Times New Roman"/>
                      <w:sz w:val="24"/>
                      <w:szCs w:val="24"/>
                    </w:rPr>
                    <w:t xml:space="preserve"> Eğitim Kurs/Seminer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Eğitim Görevlisi: Eğitici Kurs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Kursiyer: Resen veya Modül üzerinden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Yıllık Standart Eğitim Planındaki Takvim Süresi</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Mahalli </w:t>
                  </w:r>
                  <w:proofErr w:type="spellStart"/>
                  <w:r w:rsidRPr="008174B0">
                    <w:rPr>
                      <w:rFonts w:ascii="Times New Roman" w:eastAsia="Times New Roman" w:hAnsi="Times New Roman" w:cs="Times New Roman"/>
                      <w:sz w:val="24"/>
                      <w:szCs w:val="24"/>
                    </w:rPr>
                    <w:t>Hizmetiçi</w:t>
                  </w:r>
                  <w:proofErr w:type="spellEnd"/>
                  <w:r w:rsidRPr="008174B0">
                    <w:rPr>
                      <w:rFonts w:ascii="Times New Roman" w:eastAsia="Times New Roman" w:hAnsi="Times New Roman" w:cs="Times New Roman"/>
                      <w:sz w:val="24"/>
                      <w:szCs w:val="24"/>
                    </w:rPr>
                    <w:t xml:space="preserve"> Eğitim </w:t>
                  </w:r>
                  <w:r w:rsidRPr="008174B0">
                    <w:rPr>
                      <w:rFonts w:ascii="Times New Roman" w:eastAsia="Times New Roman" w:hAnsi="Times New Roman" w:cs="Times New Roman"/>
                      <w:sz w:val="24"/>
                      <w:szCs w:val="24"/>
                    </w:rPr>
                    <w:lastRenderedPageBreak/>
                    <w:t>Kurs/Seminer Açılması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Program, Ek-1 Kursiyer Listesi, Ders Dağıtım Çizelgesi, Eğitici Kurs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Öğretmen Yetiştirme ve Geliştirme Genel </w:t>
                  </w:r>
                  <w:r w:rsidRPr="008174B0">
                    <w:rPr>
                      <w:rFonts w:ascii="Times New Roman" w:eastAsia="Times New Roman" w:hAnsi="Times New Roman" w:cs="Times New Roman"/>
                      <w:sz w:val="24"/>
                      <w:szCs w:val="24"/>
                    </w:rPr>
                    <w:lastRenderedPageBreak/>
                    <w:t>Müdürlüğünün Ayarladığı Takvim Süresi</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Merkezi </w:t>
                  </w:r>
                  <w:proofErr w:type="spellStart"/>
                  <w:r w:rsidRPr="008174B0">
                    <w:rPr>
                      <w:rFonts w:ascii="Times New Roman" w:eastAsia="Times New Roman" w:hAnsi="Times New Roman" w:cs="Times New Roman"/>
                      <w:sz w:val="24"/>
                      <w:szCs w:val="24"/>
                    </w:rPr>
                    <w:t>Hizmetiçi</w:t>
                  </w:r>
                  <w:proofErr w:type="spellEnd"/>
                  <w:r w:rsidRPr="008174B0">
                    <w:rPr>
                      <w:rFonts w:ascii="Times New Roman" w:eastAsia="Times New Roman" w:hAnsi="Times New Roman" w:cs="Times New Roman"/>
                      <w:sz w:val="24"/>
                      <w:szCs w:val="24"/>
                    </w:rPr>
                    <w:t xml:space="preserve"> Eğitim Kurs/Seminer Başvuruları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Öğretmen Yetiştirme ve Geliştirme Genel Müdürlüğünün Ayarladığı Takvim Süresi</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ÖZEL EĞİTİM/REHBERLİK HİZMETLERİ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Evde Özel Eğitime Muhtaç Öğrencilerle İlgili İşlemler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Süreğen hastalığının bulunduğunu belirten sağlık raporu</w:t>
                  </w:r>
                </w:p>
                <w:p w:rsidR="008174B0" w:rsidRPr="008174B0" w:rsidRDefault="008174B0"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3-Evde Özel Eğitim Hizmeti Bulunmamaktadır.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15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897"/>
              <w:gridCol w:w="441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lastRenderedPageBreak/>
                    <w:t>ÖZEL ÖĞRETİM KURUMLARI BÖLÜMÜ - ÖZEL MOTORLU TAŞIT SÜRÜCÜ KURSLARI</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Açılacak kurs sayısı belirlenirken merkez ilçe ve diğer ilçelerin Türkiye İstatistik Kurumunca her yıl tespit edilen nüfusu esas alınır. Nüfusu; a</w:t>
                  </w:r>
                  <w:proofErr w:type="gramStart"/>
                  <w:r w:rsidRPr="008174B0">
                    <w:rPr>
                      <w:rFonts w:ascii="Times New Roman" w:eastAsia="Times New Roman" w:hAnsi="Times New Roman" w:cs="Times New Roman"/>
                      <w:color w:val="4F4F4F"/>
                      <w:sz w:val="24"/>
                      <w:szCs w:val="24"/>
                    </w:rPr>
                    <w:t>)</w:t>
                  </w:r>
                  <w:proofErr w:type="gramEnd"/>
                  <w:r w:rsidRPr="008174B0">
                    <w:rPr>
                      <w:rFonts w:ascii="Times New Roman" w:eastAsia="Times New Roman" w:hAnsi="Times New Roman" w:cs="Times New Roman"/>
                      <w:color w:val="4F4F4F"/>
                      <w:sz w:val="24"/>
                      <w:szCs w:val="24"/>
                    </w:rPr>
                    <w:t xml:space="preserve"> 10.000 - 25.000 olan ilçelerde iki, b) Sonraki her 25.000 nüfus için bir kurs açılmasına izin verilir. Toplam nüfusu 10.000’in altında olan ilçelerde ise kurs açılamaz.</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Başvuru formu (Ek-1)</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2 - 2-</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kurucu veya kurucu temsilcisine ait yazılı beyan,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proofErr w:type="gramStart"/>
                  <w:r w:rsidRPr="008174B0">
                    <w:rPr>
                      <w:rFonts w:ascii="Times New Roman" w:eastAsia="Times New Roman" w:hAnsi="Times New Roman" w:cs="Times New Roman"/>
                      <w:color w:val="4F4F4F"/>
                      <w:sz w:val="24"/>
                      <w:szCs w:val="24"/>
                    </w:rPr>
                    <w:t>3 -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Kurucu temsilcisinin kurumu açma, kapatma, devir ve benzeri işlemleri yürütme yetkisine sahip olduğunun belirlendiği (Ek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 xml:space="preserve">-5/7/2014-29051) genel kurul veya </w:t>
                  </w:r>
                  <w:r w:rsidRPr="008174B0">
                    <w:rPr>
                      <w:rFonts w:ascii="Times New Roman" w:eastAsia="Times New Roman" w:hAnsi="Times New Roman" w:cs="Times New Roman"/>
                      <w:color w:val="4F4F4F"/>
                      <w:sz w:val="24"/>
                      <w:szCs w:val="24"/>
                    </w:rPr>
                    <w:lastRenderedPageBreak/>
                    <w:t>yönetim kurulu kararının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5 - Binanın kurum açılacak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okul ve özel eğitim ve </w:t>
                  </w:r>
                  <w:proofErr w:type="gramStart"/>
                  <w:r w:rsidRPr="008174B0">
                    <w:rPr>
                      <w:rFonts w:ascii="Times New Roman" w:eastAsia="Times New Roman" w:hAnsi="Times New Roman" w:cs="Times New Roman"/>
                      <w:color w:val="4F4F4F"/>
                      <w:sz w:val="24"/>
                      <w:szCs w:val="24"/>
                    </w:rPr>
                    <w:t>rehabilitasyon</w:t>
                  </w:r>
                  <w:proofErr w:type="gramEnd"/>
                  <w:r w:rsidRPr="008174B0">
                    <w:rPr>
                      <w:rFonts w:ascii="Times New Roman" w:eastAsia="Times New Roman" w:hAnsi="Times New Roman" w:cs="Times New Roman"/>
                      <w:color w:val="4F4F4F"/>
                      <w:sz w:val="24"/>
                      <w:szCs w:val="24"/>
                    </w:rPr>
                    <w:t xml:space="preserve"> merkezi olarak kullanılacak binaların ayrıca bahçeleri için de üç adet 35x50 cm veya A3 ebadında kâğıtlara çizilmiş yerleşim planı ve CD’si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Motorlu taşıt sürücüleri kursları uygulayacakları öğretim programının onaylandığı Talim ve Terbiye Kurulu kararının tarih ve sayısı,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Yönetici çalışma izin teklifi ve kurum öğretime başlamadan önce nitelikleri de belirtilen gerekli tüm personele ilişkin çalışma izin tekliflerinin yapılacağına dair kurucunun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8 - Kurum binası kurucuya ait ise tapu senedinin millî eğitim müdürlüğünce onaylı örneği; kurum binası kiralık ise (Mülga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-3/7/2016-29761) (…)- tapu senedi örneği ile başvuru tarihi itibariyle okullarda öğretim süresi kadar, diğer kurumlarda da en az bir yıllık kira sözleşmesinin aslı veya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8174B0">
                    <w:rPr>
                      <w:rFonts w:ascii="Times New Roman" w:eastAsia="Times New Roman" w:hAnsi="Times New Roman" w:cs="Times New Roman"/>
                      <w:color w:val="4F4F4F"/>
                      <w:sz w:val="24"/>
                      <w:szCs w:val="24"/>
                    </w:rPr>
                    <w:t>Ek:RG</w:t>
                  </w:r>
                  <w:proofErr w:type="gramEnd"/>
                  <w:r w:rsidRPr="008174B0">
                    <w:rPr>
                      <w:rFonts w:ascii="Times New Roman" w:eastAsia="Times New Roman" w:hAnsi="Times New Roman" w:cs="Times New Roman"/>
                      <w:color w:val="4F4F4F"/>
                      <w:sz w:val="24"/>
                      <w:szCs w:val="24"/>
                    </w:rPr>
                    <w:t xml:space="preserve">-3/7/2016-29761) ile teknik raporu düzenleyen inşaat mühendisinin geçerliliği devam eden SİM ve İTB belgeleri istenir. Ancak; </w:t>
                  </w:r>
                  <w:proofErr w:type="gramStart"/>
                  <w:r w:rsidRPr="008174B0">
                    <w:rPr>
                      <w:rFonts w:ascii="Times New Roman" w:eastAsia="Times New Roman" w:hAnsi="Times New Roman" w:cs="Times New Roman"/>
                      <w:color w:val="4F4F4F"/>
                      <w:sz w:val="24"/>
                      <w:szCs w:val="24"/>
                    </w:rPr>
                    <w:t>6/3/2007</w:t>
                  </w:r>
                  <w:proofErr w:type="gramEnd"/>
                  <w:r w:rsidRPr="008174B0">
                    <w:rPr>
                      <w:rFonts w:ascii="Times New Roman" w:eastAsia="Times New Roman" w:hAnsi="Times New Roman" w:cs="Times New Roman"/>
                      <w:color w:val="4F4F4F"/>
                      <w:sz w:val="24"/>
                      <w:szCs w:val="24"/>
                    </w:rP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Kurum açılacak binanın ve çevresinin sağlık yönünden uygun olduğuna ilişkin il veya ilçe ilgili sağlık birimince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11 - Kurum açılacak binada yangına karşı ilgili mevzuatına göre gerekli önlemlerin alındığına ilişkin itfaiye müdürlüğünce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12 - 492 sayılı Harçlar Kanunu gereği </w:t>
                  </w:r>
                  <w:r w:rsidRPr="008174B0">
                    <w:rPr>
                      <w:rFonts w:ascii="Times New Roman" w:eastAsia="Times New Roman" w:hAnsi="Times New Roman" w:cs="Times New Roman"/>
                      <w:color w:val="4F4F4F"/>
                      <w:sz w:val="24"/>
                      <w:szCs w:val="24"/>
                    </w:rPr>
                    <w:lastRenderedPageBreak/>
                    <w:t>ruhsat harcı yatırıldığına dair onaylı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proofErr w:type="gramStart"/>
                  <w:r w:rsidRPr="008174B0">
                    <w:rPr>
                      <w:rFonts w:ascii="Times New Roman" w:eastAsia="Times New Roman" w:hAnsi="Times New Roman" w:cs="Times New Roman"/>
                      <w:color w:val="4F4F4F"/>
                      <w:sz w:val="24"/>
                      <w:szCs w:val="24"/>
                    </w:rPr>
                    <w:t xml:space="preserve">13 - Özel motorlu taşıt sürücü kursu açacaklardan kurucu gerçek kişi ise kurucunun, kurucu tüzel kişi ise kurucu temsilcisinin üniversitelerin makine, motor, otomotiv, </w:t>
                  </w:r>
                  <w:proofErr w:type="spellStart"/>
                  <w:r w:rsidRPr="008174B0">
                    <w:rPr>
                      <w:rFonts w:ascii="Times New Roman" w:eastAsia="Times New Roman" w:hAnsi="Times New Roman" w:cs="Times New Roman"/>
                      <w:color w:val="4F4F4F"/>
                      <w:sz w:val="24"/>
                      <w:szCs w:val="24"/>
                    </w:rPr>
                    <w:t>mekatronik</w:t>
                  </w:r>
                  <w:proofErr w:type="spellEnd"/>
                  <w:r w:rsidRPr="008174B0">
                    <w:rPr>
                      <w:rFonts w:ascii="Times New Roman" w:eastAsia="Times New Roman" w:hAnsi="Times New Roman" w:cs="Times New Roman"/>
                      <w:color w:val="4F4F4F"/>
                      <w:sz w:val="24"/>
                      <w:szCs w:val="24"/>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14- Gerçek kişilerde kurucu, tüzel kişilerde kurucu temsilcisi Kaymakamlık veya bağlı bulunduğu milli eğitim müdürlüğüne müracaat eder. Dosya, üç iş günü içinde bir üst yazı ile valiliğe gönderilir,</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15- Özel motorlu taşıt sürücüleri kursuna, 5580 sayılı Kanun ve </w:t>
                  </w:r>
                  <w:proofErr w:type="gramStart"/>
                  <w:r w:rsidRPr="008174B0">
                    <w:rPr>
                      <w:rFonts w:ascii="Times New Roman" w:eastAsia="Times New Roman" w:hAnsi="Times New Roman" w:cs="Times New Roman"/>
                      <w:color w:val="4F4F4F"/>
                      <w:sz w:val="24"/>
                      <w:szCs w:val="24"/>
                    </w:rPr>
                    <w:t>20/3/2012</w:t>
                  </w:r>
                  <w:proofErr w:type="gramEnd"/>
                  <w:r w:rsidRPr="008174B0">
                    <w:rPr>
                      <w:rFonts w:ascii="Times New Roman" w:eastAsia="Times New Roman" w:hAnsi="Times New Roman" w:cs="Times New Roman"/>
                      <w:color w:val="4F4F4F"/>
                      <w:sz w:val="24"/>
                      <w:szCs w:val="24"/>
                    </w:rPr>
                    <w:t xml:space="preserve"> tarihli ve 28239 sayılı Resmî Gazetede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Kursunun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Kurumun, kuruculuk koşullarını taşıyan başka bir gerçek veya tüzel kişiliğe devredilebilmesi için;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1 - </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w:t>
                  </w:r>
                  <w:r w:rsidRPr="008174B0">
                    <w:rPr>
                      <w:rFonts w:ascii="Times New Roman" w:eastAsia="Times New Roman" w:hAnsi="Times New Roman" w:cs="Times New Roman"/>
                      <w:color w:val="4F4F4F"/>
                      <w:sz w:val="24"/>
                      <w:szCs w:val="24"/>
                    </w:rPr>
                    <w:lastRenderedPageBreak/>
                    <w:t>mahkûm edilmemiş olduğuna dair kurucu veya kurucu temsilcisine ait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Eğitim personeli ile diğer personelin görevlendirme teklifleri ve yenilenen iş sözleşmeleri,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Kurumun borç ve alacaklarının vadesi gelmemiş olanlar da dâhil olmak üzere, kurumu devralan veya devredilen gerçek kişi veya tüzel kişilik tarafından üstlenildiğini gösterir noterlikçe düzenlenen devir senedi,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Kurum binası kurucuya ait ise tapu senedinin millî eğitim müdürlüğünce onaylı örneği; kurum binası kiralık ise (Ek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-8/8/2015- 29439) (Mülga ibare:RG-3/7/2016-29761) (…) tapu senedi örneği ile başvuru tarihi itibariyle okullarda öğretim süresi kadar, diğer kurumlarda da en az bir yıllık kira sözleşmesinin aslı veya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proofErr w:type="gramStart"/>
                  <w:r w:rsidRPr="008174B0">
                    <w:rPr>
                      <w:rFonts w:ascii="Times New Roman" w:eastAsia="Times New Roman" w:hAnsi="Times New Roman" w:cs="Times New Roman"/>
                      <w:color w:val="4F4F4F"/>
                      <w:sz w:val="24"/>
                      <w:szCs w:val="24"/>
                    </w:rPr>
                    <w:t>5 -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6 - Kurucu temsilcisinin kurumu açma, kapatma, devir ve benzeri işlemleri yürütme yetkisine sahip olduğunun belirlendiği (Ek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-5/7/2014-29051) genel kurul veya yönetim kurulu kararının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7 - 492 sayılı Harçlar Kanunu gereği ruhsat harcı yatırıldığına dair onaylı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proofErr w:type="gramStart"/>
                  <w:r w:rsidRPr="008174B0">
                    <w:rPr>
                      <w:rFonts w:ascii="Times New Roman" w:eastAsia="Times New Roman" w:hAnsi="Times New Roman" w:cs="Times New Roman"/>
                      <w:color w:val="4F4F4F"/>
                      <w:sz w:val="24"/>
                      <w:szCs w:val="24"/>
                    </w:rPr>
                    <w:t xml:space="preserve">8 - Özel motorlu taşıt sürücü kursu açacaklardan kurucu gerçek kişi ise kurucunun, kurucu tüzel kişi ise kurucu temsilcisinin üniversitelerin makine, motor, otomotiv, </w:t>
                  </w:r>
                  <w:proofErr w:type="spellStart"/>
                  <w:r w:rsidRPr="008174B0">
                    <w:rPr>
                      <w:rFonts w:ascii="Times New Roman" w:eastAsia="Times New Roman" w:hAnsi="Times New Roman" w:cs="Times New Roman"/>
                      <w:color w:val="4F4F4F"/>
                      <w:sz w:val="24"/>
                      <w:szCs w:val="24"/>
                    </w:rPr>
                    <w:t>mekatronik</w:t>
                  </w:r>
                  <w:proofErr w:type="spellEnd"/>
                  <w:r w:rsidRPr="008174B0">
                    <w:rPr>
                      <w:rFonts w:ascii="Times New Roman" w:eastAsia="Times New Roman" w:hAnsi="Times New Roman" w:cs="Times New Roman"/>
                      <w:color w:val="4F4F4F"/>
                      <w:sz w:val="24"/>
                      <w:szCs w:val="24"/>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9 - 5580 sayılı Kanun ve </w:t>
                  </w:r>
                  <w:proofErr w:type="gramStart"/>
                  <w:r w:rsidRPr="008174B0">
                    <w:rPr>
                      <w:rFonts w:ascii="Times New Roman" w:eastAsia="Times New Roman" w:hAnsi="Times New Roman" w:cs="Times New Roman"/>
                      <w:color w:val="4F4F4F"/>
                      <w:sz w:val="24"/>
                      <w:szCs w:val="24"/>
                    </w:rPr>
                    <w:t>20/3/2012</w:t>
                  </w:r>
                  <w:proofErr w:type="gramEnd"/>
                  <w:r w:rsidRPr="008174B0">
                    <w:rPr>
                      <w:rFonts w:ascii="Times New Roman" w:eastAsia="Times New Roman" w:hAnsi="Times New Roman" w:cs="Times New Roman"/>
                      <w:color w:val="4F4F4F"/>
                      <w:sz w:val="24"/>
                      <w:szCs w:val="24"/>
                    </w:rPr>
                    <w:t xml:space="preserve"> tarihli ve 28239 sayılı Resmî Gazetede </w:t>
                  </w:r>
                  <w:r w:rsidRPr="008174B0">
                    <w:rPr>
                      <w:rFonts w:ascii="Times New Roman" w:eastAsia="Times New Roman" w:hAnsi="Times New Roman" w:cs="Times New Roman"/>
                      <w:color w:val="4F4F4F"/>
                      <w:sz w:val="24"/>
                      <w:szCs w:val="24"/>
                    </w:rPr>
                    <w:lastRenderedPageBreak/>
                    <w:t>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Gerçek kişilerde kurucu, tüzel kişilerde kurucu temsilcisi belirtilen belgeler ile bağlı bulunduğu kaymakamlık veya milli eğitim müdürlüğüne müracaat eder,</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11 - Devir senedinin noterlikçe düzenlendiği tarihten itibaren 30 iş günü içerisinde devir için devralan tarafından millî eğitim müdürlüğüne başvurulur. Bu süre bitiminden sonra yapılan devir başvurusu işleme alınmaz. Kurumun devir işlemleri, yukarıda belirtilen belgelerin uygun görülmesi hâlinde herhangi bir inceleme raporu düzenlenmeden kurum açma izni ile iş yeri açma ve çalışma ruhsatı veren merciin izni ile on beş iş günü içinde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Kursunun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Özel Motorlu Taşıt Sürücüleri kursu kurucusu veya kurucu temsilcisi; Eğitim personeli ve diğer personel ile öğrenci veya kursiyerlere en az üç ay önce yazılı olarak bildirmek şartıyla gerekçesi kurum açma izni ile iş yeri açma ve çalışma ruhsatı veren merci tarafından uygun bulunan dönem sonunda kapatabilir.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Özel Motorlu Taşıt Sürücüleri kursu kurucusu veya kurucu temsilcisi; Kurum adları, kurum açma izni ile iş yeri açma ve çalışma ruhsatıyla birlikte verilir. Kurumların adları, birinci fıkraya uygun olmak şartıyla kurum açma izni ile iş yeri açma ve çalışma ruhsatını veren merciin onayı ile değiştirilebilir.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Kurslar, bulundukları ilçenin dışındaki başka bir binaya nakledilemez.</w:t>
                  </w:r>
                  <w:r w:rsidRPr="008174B0">
                    <w:rPr>
                      <w:rFonts w:ascii="Times New Roman" w:eastAsia="Times New Roman" w:hAnsi="Times New Roman" w:cs="Times New Roman"/>
                      <w:color w:val="4F4F4F"/>
                      <w:sz w:val="24"/>
                      <w:szCs w:val="24"/>
                    </w:rPr>
                    <w:br/>
                    <w:t>Kurucu veya kurucu temsilcisi;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1 - Binanın kurum açılacak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okul ve özel eğitim ve </w:t>
                  </w:r>
                  <w:proofErr w:type="gramStart"/>
                  <w:r w:rsidRPr="008174B0">
                    <w:rPr>
                      <w:rFonts w:ascii="Times New Roman" w:eastAsia="Times New Roman" w:hAnsi="Times New Roman" w:cs="Times New Roman"/>
                      <w:color w:val="4F4F4F"/>
                      <w:sz w:val="24"/>
                      <w:szCs w:val="24"/>
                    </w:rPr>
                    <w:t>rehabilitasyon</w:t>
                  </w:r>
                  <w:proofErr w:type="gramEnd"/>
                  <w:r w:rsidRPr="008174B0">
                    <w:rPr>
                      <w:rFonts w:ascii="Times New Roman" w:eastAsia="Times New Roman" w:hAnsi="Times New Roman" w:cs="Times New Roman"/>
                      <w:color w:val="4F4F4F"/>
                      <w:sz w:val="24"/>
                      <w:szCs w:val="24"/>
                    </w:rPr>
                    <w:t xml:space="preserve"> merkezi olarak kullanılacak binaların ayrıca bahçeleri için de üç adet </w:t>
                  </w:r>
                  <w:r w:rsidRPr="008174B0">
                    <w:rPr>
                      <w:rFonts w:ascii="Times New Roman" w:eastAsia="Times New Roman" w:hAnsi="Times New Roman" w:cs="Times New Roman"/>
                      <w:color w:val="4F4F4F"/>
                      <w:sz w:val="24"/>
                      <w:szCs w:val="24"/>
                    </w:rPr>
                    <w:lastRenderedPageBreak/>
                    <w:t>35x50 cm veya A3 ebadında kâğıtlara çizilmiş yerleşim planı ve CD’si,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Kurum binası kurucuya ait ise tapu senedinin millî eğitim müdürlüğünce onaylı örneği; kurum binası kiralık ise (Mülga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-3/7/2016-29761) (…) tapu senedi örneği ile başvuru tarihi itibariyle okullarda öğretim süresi kadar, diğer kurumlarda da en az bir yıllık kira sözleşmesinin aslı veya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8174B0">
                    <w:rPr>
                      <w:rFonts w:ascii="Times New Roman" w:eastAsia="Times New Roman" w:hAnsi="Times New Roman" w:cs="Times New Roman"/>
                      <w:color w:val="4F4F4F"/>
                      <w:sz w:val="24"/>
                      <w:szCs w:val="24"/>
                    </w:rPr>
                    <w:t>Ek:RG</w:t>
                  </w:r>
                  <w:proofErr w:type="gramEnd"/>
                  <w:r w:rsidRPr="008174B0">
                    <w:rPr>
                      <w:rFonts w:ascii="Times New Roman" w:eastAsia="Times New Roman" w:hAnsi="Times New Roman" w:cs="Times New Roman"/>
                      <w:color w:val="4F4F4F"/>
                      <w:sz w:val="24"/>
                      <w:szCs w:val="24"/>
                    </w:rPr>
                    <w:t xml:space="preserve">-3/7/2016-29761) ile teknik raporu düzenleyen inşaat mühendisinin geçerliliği devam eden SİM ve İTB belgeleri istenir. Ancak; </w:t>
                  </w:r>
                  <w:proofErr w:type="gramStart"/>
                  <w:r w:rsidRPr="008174B0">
                    <w:rPr>
                      <w:rFonts w:ascii="Times New Roman" w:eastAsia="Times New Roman" w:hAnsi="Times New Roman" w:cs="Times New Roman"/>
                      <w:color w:val="4F4F4F"/>
                      <w:sz w:val="24"/>
                      <w:szCs w:val="24"/>
                    </w:rPr>
                    <w:t>6/3/2007</w:t>
                  </w:r>
                  <w:proofErr w:type="gramEnd"/>
                  <w:r w:rsidRPr="008174B0">
                    <w:rPr>
                      <w:rFonts w:ascii="Times New Roman" w:eastAsia="Times New Roman" w:hAnsi="Times New Roman" w:cs="Times New Roman"/>
                      <w:color w:val="4F4F4F"/>
                      <w:sz w:val="24"/>
                      <w:szCs w:val="24"/>
                    </w:rP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Kurum açılacak binanın ve çevresinin sağlık yönünden uygun olduğuna ilişkin il veya ilçe ilgili sağlık birimince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Kurum açılacak binada yangına karşı ilgili mevzuatına göre gerekli önlemlerin alındığına ilişkin itfaiye müdürlüğünce düzenlenen rapor,</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Mevcut binadaki araç ve gereci yeni binaya taşıyacağına ve eksik araç ve gereci tamamlayacağına ilişkin Kurucu veya kurucu temsilcisi yazılı beyanı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Kurucu veya kurucu temsilcisi kuruma bina, blok veya kat ilavesi yapmak suretiyle kontenjan veya yerleşim planında değişiklik yapmak için;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Kurucu veya kurucu temsilcisi kuruma bina, blok veya kat ilavesi yapmak suretiyle kontenjan veya yerleşim planında değişiklik yapmak için;</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 xml:space="preserve">1 - Binanın kurum açılacak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okul ve özel eğitim ve </w:t>
                  </w:r>
                  <w:proofErr w:type="gramStart"/>
                  <w:r w:rsidRPr="008174B0">
                    <w:rPr>
                      <w:rFonts w:ascii="Times New Roman" w:eastAsia="Times New Roman" w:hAnsi="Times New Roman" w:cs="Times New Roman"/>
                      <w:color w:val="4F4F4F"/>
                      <w:sz w:val="24"/>
                      <w:szCs w:val="24"/>
                    </w:rPr>
                    <w:t>rehabilitasyon</w:t>
                  </w:r>
                  <w:proofErr w:type="gramEnd"/>
                  <w:r w:rsidRPr="008174B0">
                    <w:rPr>
                      <w:rFonts w:ascii="Times New Roman" w:eastAsia="Times New Roman" w:hAnsi="Times New Roman" w:cs="Times New Roman"/>
                      <w:color w:val="4F4F4F"/>
                      <w:sz w:val="24"/>
                      <w:szCs w:val="24"/>
                    </w:rPr>
                    <w:t xml:space="preserve"> merkezi olarak kullanılacak binaların ayrıca bahçeleri için de üç adet 35x50 cm veya A3 ebadında kâğıtlara çizilmiş yerleşim planı ve CD’si,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Kurum binası kurucuya ait ise tapu senedinin millî eğitim müdürlüğünce onaylı örneği; kurum binası kiralık ise (Mülga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-3/7/2016-29761) (…) tapu senedi örneği ile başvuru tarihi itibariyle okullarda öğretim süresi kadar, diğer kurumlarda da en az bir yıllık kira sözleşmesinin aslı veya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8174B0">
                    <w:rPr>
                      <w:rFonts w:ascii="Times New Roman" w:eastAsia="Times New Roman" w:hAnsi="Times New Roman" w:cs="Times New Roman"/>
                      <w:color w:val="4F4F4F"/>
                      <w:sz w:val="24"/>
                      <w:szCs w:val="24"/>
                    </w:rPr>
                    <w:t>Ek:RG</w:t>
                  </w:r>
                  <w:proofErr w:type="gramEnd"/>
                  <w:r w:rsidRPr="008174B0">
                    <w:rPr>
                      <w:rFonts w:ascii="Times New Roman" w:eastAsia="Times New Roman" w:hAnsi="Times New Roman" w:cs="Times New Roman"/>
                      <w:color w:val="4F4F4F"/>
                      <w:sz w:val="24"/>
                      <w:szCs w:val="24"/>
                    </w:rPr>
                    <w:t xml:space="preserve">-3/7/2016-29761) ile teknik raporu düzenleyen inşaat mühendisinin geçerliliği devam eden SİM ve İTB belgeleri istenir. Ancak; </w:t>
                  </w:r>
                  <w:proofErr w:type="gramStart"/>
                  <w:r w:rsidRPr="008174B0">
                    <w:rPr>
                      <w:rFonts w:ascii="Times New Roman" w:eastAsia="Times New Roman" w:hAnsi="Times New Roman" w:cs="Times New Roman"/>
                      <w:color w:val="4F4F4F"/>
                      <w:sz w:val="24"/>
                      <w:szCs w:val="24"/>
                    </w:rPr>
                    <w:t>6/3/2007</w:t>
                  </w:r>
                  <w:proofErr w:type="gramEnd"/>
                  <w:r w:rsidRPr="008174B0">
                    <w:rPr>
                      <w:rFonts w:ascii="Times New Roman" w:eastAsia="Times New Roman" w:hAnsi="Times New Roman" w:cs="Times New Roman"/>
                      <w:color w:val="4F4F4F"/>
                      <w:sz w:val="24"/>
                      <w:szCs w:val="24"/>
                    </w:rP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Kurum açılacak binanın ve çevresinin sağlık yönünden uygun olduğuna ilişkin il veya ilçe ilgili sağlık birimince düzenlenen rapor,</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Kurum açılacak binada yangına karşı ilgili mevzuatına göre gerekli önlemlerin alındığına ilişkin itfaiye müdürlüğünce düzenlenen rapor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Kurucu temsilcisi değişikliğine ait genel kurul veya yönetim kurulu kararı,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w:t>
                  </w:r>
                  <w:r w:rsidRPr="008174B0">
                    <w:rPr>
                      <w:rFonts w:ascii="Times New Roman" w:eastAsia="Times New Roman" w:hAnsi="Times New Roman" w:cs="Times New Roman"/>
                      <w:color w:val="4F4F4F"/>
                      <w:sz w:val="24"/>
                      <w:szCs w:val="24"/>
                    </w:rPr>
                    <w:lastRenderedPageBreak/>
                    <w:t>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yeni kurucu temsilcisine ait yazılı beyanı,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proofErr w:type="gramStart"/>
                  <w:r w:rsidRPr="008174B0">
                    <w:rPr>
                      <w:rFonts w:ascii="Times New Roman" w:eastAsia="Times New Roman" w:hAnsi="Times New Roman" w:cs="Times New Roman"/>
                      <w:color w:val="4F4F4F"/>
                      <w:sz w:val="24"/>
                      <w:szCs w:val="24"/>
                    </w:rPr>
                    <w:t xml:space="preserve">3 - Kurucu temsilcisinin üniversitelerin makine, motor, otomotiv, </w:t>
                  </w:r>
                  <w:proofErr w:type="spellStart"/>
                  <w:r w:rsidRPr="008174B0">
                    <w:rPr>
                      <w:rFonts w:ascii="Times New Roman" w:eastAsia="Times New Roman" w:hAnsi="Times New Roman" w:cs="Times New Roman"/>
                      <w:color w:val="4F4F4F"/>
                      <w:sz w:val="24"/>
                      <w:szCs w:val="24"/>
                    </w:rPr>
                    <w:t>mekatronik</w:t>
                  </w:r>
                  <w:proofErr w:type="spellEnd"/>
                  <w:r w:rsidRPr="008174B0">
                    <w:rPr>
                      <w:rFonts w:ascii="Times New Roman" w:eastAsia="Times New Roman" w:hAnsi="Times New Roman" w:cs="Times New Roman"/>
                      <w:color w:val="4F4F4F"/>
                      <w:sz w:val="24"/>
                      <w:szCs w:val="24"/>
                    </w:rPr>
                    <w:t>, otobüs kaptanlığı, ulaştırma ve trafik bölümü ve benzeri lisans veya ön lisans programlarından mezun olduğuna dair belge veya herhangi bir motorlu taşıt sürücü kursunda en az üç yıl eğitim personeli olarak çalıştığına dair belge ile birlikte kaymakamlık veya bağlı bulunduğu milli eğitim müdürlüğüne müracaatta bulunur.</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Zayi Edilen Ve Yıpranan Sertifikaların Değiştirilmesi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Düzenlendiği tarihten itibaren iki yıl içinde zayi edilen veya yıpranmış olan sertifikanın sahibine, dilekçeyle müracaatı üzerine sertifika aldığına dair kurs müdürlüğünce düzenlenen ve millî eğitim müdürlüğünce onaylı bir belge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Kurumuna program ilavesi yaptırmak isteyen kurucu veya kurucu temsilcisi;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Kurumun son yerleşimini gösteren 3 adet 35x50 cm veya A3 ebadında yerleşim planı ve CD'si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İlave edilecek öğretim programının onaylandığı Talim ve Terbiye Kurulu kararının tarih ve sayısı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İlave edilecek program ile programın onaylandığı Talim Terbiye Kurulu Kararı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İlave edilmek istenilen Programa ait araç ve gereç listesi,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6 - Görevlendirilecek eğitim personeline ilişkin çalışma izin tekliflerinin yapılacağına dair kurucunun yazılı beyanı ile birlikte kaymakamlık veya bağlı </w:t>
                  </w:r>
                  <w:r w:rsidRPr="008174B0">
                    <w:rPr>
                      <w:rFonts w:ascii="Times New Roman" w:eastAsia="Times New Roman" w:hAnsi="Times New Roman" w:cs="Times New Roman"/>
                      <w:color w:val="4F4F4F"/>
                      <w:sz w:val="24"/>
                      <w:szCs w:val="24"/>
                    </w:rPr>
                    <w:lastRenderedPageBreak/>
                    <w:t>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Kurucu veya kurucu temsilcisinin atama teklif yazısı ile birlikte;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İş sözleşmesi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Görevlendirilecek kurum müdürüne ait </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Diploma (En az lisans mezunu olacak)</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SSK işe giriş bildirgesi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Kimlik Fotokopisi,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Görevlendirilecek Eğitim Personelinin Özellikleri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Eğitim personelinin görevlendirilmesinde en az yüksekokul mezunu olmak üzere aşağıdaki şartlar aranır:</w:t>
                  </w:r>
                </w:p>
                <w:p w:rsidR="00EF5C52" w:rsidRPr="008174B0" w:rsidRDefault="00EF5C52" w:rsidP="00EF5C52">
                  <w:pPr>
                    <w:spacing w:after="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a)Kurum Müdürü Lisans mezunu olmak,</w:t>
                  </w:r>
                </w:p>
                <w:p w:rsidR="00EF5C52" w:rsidRPr="008174B0" w:rsidRDefault="00EF5C52" w:rsidP="00EF5C52">
                  <w:pPr>
                    <w:spacing w:after="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b) İlk yardım dersi için, İlk Yardım Yönetmeliği kapsamında alınmış “İlk Yardım Eğitmeni Sertifikası” sahibi olmak,</w:t>
                  </w:r>
                </w:p>
                <w:p w:rsidR="00EF5C52" w:rsidRPr="008174B0" w:rsidRDefault="00EF5C52" w:rsidP="00EF5C52">
                  <w:pPr>
                    <w:spacing w:after="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c) Trafik ve çevre dersi (Ek </w:t>
                  </w:r>
                  <w:proofErr w:type="gramStart"/>
                  <w:r w:rsidRPr="008174B0">
                    <w:rPr>
                      <w:rFonts w:ascii="Times New Roman" w:eastAsia="Times New Roman" w:hAnsi="Times New Roman" w:cs="Times New Roman"/>
                      <w:color w:val="4F4F4F"/>
                      <w:sz w:val="24"/>
                      <w:szCs w:val="24"/>
                    </w:rPr>
                    <w:t>ibare:RG</w:t>
                  </w:r>
                  <w:proofErr w:type="gramEnd"/>
                  <w:r w:rsidRPr="008174B0">
                    <w:rPr>
                      <w:rFonts w:ascii="Times New Roman" w:eastAsia="Times New Roman" w:hAnsi="Times New Roman" w:cs="Times New Roman"/>
                      <w:color w:val="4F4F4F"/>
                      <w:sz w:val="24"/>
                      <w:szCs w:val="24"/>
                    </w:rPr>
                    <w:t xml:space="preserve">-5/12/2015- 29553) ile trafik adabı dersi </w:t>
                  </w:r>
                  <w:r w:rsidRPr="008174B0">
                    <w:rPr>
                      <w:rFonts w:ascii="Times New Roman" w:eastAsia="Times New Roman" w:hAnsi="Times New Roman" w:cs="Times New Roman"/>
                      <w:color w:val="4F4F4F"/>
                      <w:sz w:val="24"/>
                      <w:szCs w:val="24"/>
                    </w:rPr>
                    <w:lastRenderedPageBreak/>
                    <w:t>için en az üç yıllık sürücü belgesi sahibi olmak şartıyla,</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Üniversitelerin trafik ve çevre bilgisi ile ilgili alanlarından mezun olmak,</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Bakanlık veya millî eğitim müdürlüklerince verilmiş “Trafik ve Çevre Öğreticiliği Belgesi” sahibi olmak, gerekir.</w:t>
                  </w:r>
                </w:p>
                <w:p w:rsidR="00EF5C52" w:rsidRPr="008174B0" w:rsidRDefault="00EF5C52" w:rsidP="00EF5C52">
                  <w:pPr>
                    <w:spacing w:after="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ç) Araç tekniği dersi için;</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Üniversitelerin otomotiv bölümleri lisans veya ön lisans mezunu olmak,</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Bakanlık veya millî eğitim müdürlüklerince verilmiş “Araç Tekniği Öğreticiliği Belgesi” veya “Direksiyon Eğitimi Öğreticiliği Belgesi” sahibi olmak, gerekir.</w:t>
                  </w:r>
                </w:p>
                <w:p w:rsidR="00EF5C52" w:rsidRPr="008174B0" w:rsidRDefault="00EF5C52" w:rsidP="00EF5C52">
                  <w:pPr>
                    <w:spacing w:after="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d) Direksiyon eğitimi dersi için;</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1)Üniversitelerin direksiyon eğitimi ile ilgili alanlarından ön lisans veya lisans mezunu olup öğreticilik yapacağı sınıftan sürücü belgesi sahibi olmak,</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Yüksekokul mezunu olup öğreticilik yapacağı sınıftan en az üç yıllık sürücü belgesi sahibi olmaları koşuluyla Bakanlık veya millî eğitim müdürlüklerince verilmiş “Direksiyon Eğitimi Öğreticiliği Belgesine sahip bulunmak</w:t>
                  </w:r>
                </w:p>
                <w:p w:rsidR="00EF5C52" w:rsidRPr="008174B0" w:rsidRDefault="00EF5C52" w:rsidP="00EF5C52">
                  <w:pPr>
                    <w:spacing w:after="0" w:line="240" w:lineRule="auto"/>
                    <w:ind w:left="4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3)İş sözleşmesi</w:t>
                  </w:r>
                </w:p>
                <w:p w:rsidR="00EF5C52" w:rsidRPr="008174B0" w:rsidRDefault="00EF5C52" w:rsidP="00EF5C52">
                  <w:pPr>
                    <w:spacing w:after="100" w:line="240" w:lineRule="auto"/>
                    <w:ind w:left="200"/>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e)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İş sözleşmesi,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Görevlendirilecek Personele ait </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w:t>
                  </w:r>
                  <w:r w:rsidRPr="008174B0">
                    <w:rPr>
                      <w:rFonts w:ascii="Times New Roman" w:eastAsia="Times New Roman" w:hAnsi="Times New Roman" w:cs="Times New Roman"/>
                      <w:color w:val="4F4F4F"/>
                      <w:sz w:val="24"/>
                      <w:szCs w:val="24"/>
                    </w:rPr>
                    <w:lastRenderedPageBreak/>
                    <w:t>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İlk defa görev alacaklar hariç, hizmet sınıfında daha önce yaptığı görevleri gösterir hizmet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Daha önce resmî veya özel öğretim kurumlarında eğitim personeli olarak çalışmış olanlardan en son görev yerinden ayrılışını gösterir belge,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5 - Diploma veya diploma yerine geçen belgenin aslı veya millî eğitim müdürlüğünce onaylı </w:t>
                  </w:r>
                  <w:proofErr w:type="gramStart"/>
                  <w:r w:rsidRPr="008174B0">
                    <w:rPr>
                      <w:rFonts w:ascii="Times New Roman" w:eastAsia="Times New Roman" w:hAnsi="Times New Roman" w:cs="Times New Roman"/>
                      <w:color w:val="4F4F4F"/>
                      <w:sz w:val="24"/>
                      <w:szCs w:val="24"/>
                    </w:rPr>
                    <w:t>örneği,Sertifikanın</w:t>
                  </w:r>
                  <w:proofErr w:type="gramEnd"/>
                  <w:r w:rsidRPr="008174B0">
                    <w:rPr>
                      <w:rFonts w:ascii="Times New Roman" w:eastAsia="Times New Roman" w:hAnsi="Times New Roman" w:cs="Times New Roman"/>
                      <w:color w:val="4F4F4F"/>
                      <w:sz w:val="24"/>
                      <w:szCs w:val="24"/>
                    </w:rPr>
                    <w:t xml:space="preserve"> aslı veya milli eğitim müdürlüğünce onaylı örneği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SSK Girişi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Ders Saat Ücretli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İş sözleşmesi,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Görevlendirilecek Personele ait </w:t>
                  </w:r>
                  <w:proofErr w:type="gramStart"/>
                  <w:r w:rsidRPr="008174B0">
                    <w:rPr>
                      <w:rFonts w:ascii="Times New Roman" w:eastAsia="Times New Roman" w:hAnsi="Times New Roman" w:cs="Times New Roman"/>
                      <w:color w:val="4F4F4F"/>
                      <w:sz w:val="24"/>
                      <w:szCs w:val="24"/>
                    </w:rPr>
                    <w:t>26/9/2004</w:t>
                  </w:r>
                  <w:proofErr w:type="gramEnd"/>
                  <w:r w:rsidRPr="008174B0">
                    <w:rPr>
                      <w:rFonts w:ascii="Times New Roman" w:eastAsia="Times New Roman" w:hAnsi="Times New Roman" w:cs="Times New Roman"/>
                      <w:color w:val="4F4F4F"/>
                      <w:sz w:val="24"/>
                      <w:szCs w:val="24"/>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w:t>
                  </w:r>
                  <w:r w:rsidRPr="008174B0">
                    <w:rPr>
                      <w:rFonts w:ascii="Times New Roman" w:eastAsia="Times New Roman" w:hAnsi="Times New Roman" w:cs="Times New Roman"/>
                      <w:color w:val="4F4F4F"/>
                      <w:sz w:val="24"/>
                      <w:szCs w:val="24"/>
                    </w:rPr>
                    <w:lastRenderedPageBreak/>
                    <w:t>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Çalışmakta olduğu kurumca verilecek, girdiği ders saati sayısını da gösterir muvafakat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İlk defa görev alacaklar hariç, hizmet sınıfında daha önce yaptığı görevleri gösterir hizmet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Daha önce resmî veya özel öğretim kurumlarında eğitim personeli olarak çalışmış olanlardan en son görev yerinden ayrılışını gösterir belge,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Diploma veya diploma yerine geçen belgenin aslı veya millî eğitim müdürlüğünce onaylı örneği,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Sertifikanın aslı veya milli eğitim müdürlüğünce onaylı örneği,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SSK Girişi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10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Motorlu Taşıt Sürücüleri Kurslarında Grup-Dönem Açma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Dönemler her ayın ilk on günü içinde kurslarca belirlenen tarihlerde başlatılır. Bir dönemde kurs kontenjanını aşmamak şartıyla üç farklı tarihte grup açılabilir. Her dönemin teorik ve direksiyon eğitimi dersleri 60 gün içinde tamamlanır.</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w:t>
                  </w:r>
                  <w:proofErr w:type="gramStart"/>
                  <w:r w:rsidRPr="008174B0">
                    <w:rPr>
                      <w:rFonts w:ascii="Times New Roman" w:eastAsia="Times New Roman" w:hAnsi="Times New Roman" w:cs="Times New Roman"/>
                      <w:color w:val="4F4F4F"/>
                      <w:sz w:val="24"/>
                      <w:szCs w:val="24"/>
                    </w:rPr>
                    <w:t>Değişik:RG</w:t>
                  </w:r>
                  <w:proofErr w:type="gramEnd"/>
                  <w:r w:rsidRPr="008174B0">
                    <w:rPr>
                      <w:rFonts w:ascii="Times New Roman" w:eastAsia="Times New Roman" w:hAnsi="Times New Roman" w:cs="Times New Roman"/>
                      <w:color w:val="4F4F4F"/>
                      <w:sz w:val="24"/>
                      <w:szCs w:val="24"/>
                    </w:rPr>
                    <w:t>-5/12/2015-29553) Bir dönemde kurs kontenjanını geçmemek şartıyla bir direksiyon eğitim ve sınav aracı için en fazla 12 kursiyerin kursa kaydı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Her ayın 1. ve 10. günleri arası</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763"/>
              <w:gridCol w:w="4552"/>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lastRenderedPageBreak/>
                    <w:t>ÖZEL YURTLAR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Yerlere ilişkin Kurum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Kurucu veya kurucu temsilcisi kuruma bina, blok veya (Ek ibare: Makam Oluru </w:t>
                  </w:r>
                  <w:proofErr w:type="gramStart"/>
                  <w:r w:rsidRPr="008174B0">
                    <w:rPr>
                      <w:rFonts w:ascii="Times New Roman" w:eastAsia="Times New Roman" w:hAnsi="Times New Roman" w:cs="Times New Roman"/>
                      <w:color w:val="4F4F4F"/>
                      <w:sz w:val="24"/>
                      <w:szCs w:val="24"/>
                    </w:rPr>
                    <w:t>10/04/2018</w:t>
                  </w:r>
                  <w:proofErr w:type="gramEnd"/>
                  <w:r w:rsidRPr="008174B0">
                    <w:rPr>
                      <w:rFonts w:ascii="Times New Roman" w:eastAsia="Times New Roman" w:hAnsi="Times New Roman" w:cs="Times New Roman"/>
                      <w:color w:val="4F4F4F"/>
                      <w:sz w:val="24"/>
                      <w:szCs w:val="24"/>
                    </w:rPr>
                    <w:t>-7322935) yeni kat ilavesi yapmak suretiyle kontenjan veya yerleşim planında değişiklik yapmak için:</w:t>
                  </w:r>
                </w:p>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1-Başvuru Ek-1 Formu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Kurum açacak veya devralacak kurucu, kurucu tüzel kişilik ise yönetim organlarının üyelerine ait adli sicil ve arşiv kaydı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Kurucu özel hukuk tüzel kişisi ise kuruluş amaçları içinde öğrenci barınma hizmetlerinin verileceğine ya da kurumların işletmeciliğinin yapılacağına dair Türkiye Ticaret Sicili Gazetesinde yayımlanmış ana sözleşme, tüzük ya da vakıf senedi fotokopisi.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Kurucu temsilcisinin kurumu açma, kapatma, devir, nakil ve benzeri işlemlerini yetkili kurulun kararıyla yürütme yetkisine sahip olduğunun belirlendiği genel kurul veya yönetim kurulu kararının fotokopisi.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5 - Binanın kurum açılacak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düzenlenmiş, ikişer adet A3 (297x420 mm) boyutlarındaki kâğıtlara çizilmiş yerleşim planı.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Yönetici çalışma izin teklifi ve kurum hizmete başlamadan önce gerekli tüm personele ilişkin çalışma izin tekliflerinin yapılacağına dair kurucunun veya kurucu temsilcisinin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Kurum binası kurucuya ait ise tapu senedinin; kurum binası kiralık ise tapu senediyle başvuru tarihi itibariyle en az bir yıllık kira sözleşmesinin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8 - Kurum açılacak binanın sağlam ve dayanıklı olduğuna ilişkin çevre ve şehircilik il müdürlükleri, yapının proje müellifleri ya da yetkili serbest proje büroları veya üniversitelerin ilgili bölümlerince düzenlenen teknik rapor ile teknik raporu düzenleyen </w:t>
                  </w:r>
                  <w:r w:rsidRPr="008174B0">
                    <w:rPr>
                      <w:rFonts w:ascii="Times New Roman" w:eastAsia="Times New Roman" w:hAnsi="Times New Roman" w:cs="Times New Roman"/>
                      <w:color w:val="4F4F4F"/>
                      <w:sz w:val="24"/>
                      <w:szCs w:val="24"/>
                    </w:rPr>
                    <w:lastRenderedPageBreak/>
                    <w:t xml:space="preserve">serbest inşaat mühendisinin geçerliliği devam eden serbest inşaat mühendisliği belgesi ile iş yeri tescil belgesi. (Ancak </w:t>
                  </w:r>
                  <w:proofErr w:type="gramStart"/>
                  <w:r w:rsidRPr="008174B0">
                    <w:rPr>
                      <w:rFonts w:ascii="Times New Roman" w:eastAsia="Times New Roman" w:hAnsi="Times New Roman" w:cs="Times New Roman"/>
                      <w:color w:val="4F4F4F"/>
                      <w:sz w:val="24"/>
                      <w:szCs w:val="24"/>
                    </w:rPr>
                    <w:t>6/3/2007</w:t>
                  </w:r>
                  <w:proofErr w:type="gramEnd"/>
                  <w:r w:rsidRPr="008174B0">
                    <w:rPr>
                      <w:rFonts w:ascii="Times New Roman" w:eastAsia="Times New Roman" w:hAnsi="Times New Roman" w:cs="Times New Roman"/>
                      <w:color w:val="4F4F4F"/>
                      <w:sz w:val="24"/>
                      <w:szCs w:val="24"/>
                    </w:rPr>
                    <w:t xml:space="preserve"> tarihinden sonra yapılan binalarda, 6/3/2007 tarihli ve 26454 sayılı Resmî Gazete’de yayımlanan Deprem Bölgelerinde Yapılacak Binalar Hakkında Yönetmeliğe göre yapı denetim firmaları denetiminde öğrenci barınma hizmetleri verecek kurumlar olarak yapılmış ve yapı inşaat ruhsatı/yapı kullanım izin belgesi bulunan binalardan sağlam ve dayanıklı olduğuna ilişkin belge istenmez.)</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Kurum açılacak binanın ve çevresinin sağlık yönünden uygun olduğuna ilişkin ilgili il veya ilçe çevre sağlık birimince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10 - Kurum açılacak binada yangına karşı ilgili mevzuatına göre gerekli (Değişik ibare: Makam Oluru </w:t>
                  </w:r>
                  <w:proofErr w:type="gramStart"/>
                  <w:r w:rsidRPr="008174B0">
                    <w:rPr>
                      <w:rFonts w:ascii="Times New Roman" w:eastAsia="Times New Roman" w:hAnsi="Times New Roman" w:cs="Times New Roman"/>
                      <w:color w:val="4F4F4F"/>
                      <w:sz w:val="24"/>
                      <w:szCs w:val="24"/>
                    </w:rPr>
                    <w:t>10/04/2018</w:t>
                  </w:r>
                  <w:proofErr w:type="gramEnd"/>
                  <w:r w:rsidRPr="008174B0">
                    <w:rPr>
                      <w:rFonts w:ascii="Times New Roman" w:eastAsia="Times New Roman" w:hAnsi="Times New Roman" w:cs="Times New Roman"/>
                      <w:color w:val="4F4F4F"/>
                      <w:sz w:val="24"/>
                      <w:szCs w:val="24"/>
                    </w:rPr>
                    <w:t>-7322935) önlemlerin alındığına ilişkin itfaiye müdürlüğünce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11 - Kurucu, bina üzerinde intifa hakkına sahip ise intifa hakkına sahip olduğuna dair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12 - Kurum açılacak binanın inşaat ruhsatı ve yapı kullanma izni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13 - Kurum binasının dış cephesi, bina giriş kapısı ve varsa bahçenin elektronik ortamda renkli fotoğrafları.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14 - İnşaat Mühendisin (SİM ve İTB) Yerleşim Planını Çizen Mimarın (Büro Tescil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15 - Kuruma Ait Jeneratör bulunduğuna dair faturanın fotokopisi ve Asansör var ise asansörün yeşil etikete dönüştürüldüğünü belgelendiren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Yerlerin Kurucu/Kurucu Temsilcisinin Talebiyle Öğretime Ara Vermesi ve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1 - 1-Gerçek kişi ise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Tüzel kişilik ise yönetim kurulu kararı ile kurucu temsilci imzalı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Kurucusu tarafından kurumun belli bir süre ile sınırlı olarak faaliyetine ara vermesi veya kapatılmasında valiliğe, personele ve öğrencilere bir ay önceden haber verilmesi ile ilgili kurumun yazısı.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MEBBİS Modülünde personel ve öğrenci kaydı bulunmadığına dair </w:t>
                  </w:r>
                  <w:proofErr w:type="gramStart"/>
                  <w:r w:rsidRPr="008174B0">
                    <w:rPr>
                      <w:rFonts w:ascii="Times New Roman" w:eastAsia="Times New Roman" w:hAnsi="Times New Roman" w:cs="Times New Roman"/>
                      <w:color w:val="4F4F4F"/>
                      <w:sz w:val="24"/>
                      <w:szCs w:val="24"/>
                    </w:rPr>
                    <w:t>modül</w:t>
                  </w:r>
                  <w:proofErr w:type="gramEnd"/>
                  <w:r w:rsidRPr="008174B0">
                    <w:rPr>
                      <w:rFonts w:ascii="Times New Roman" w:eastAsia="Times New Roman" w:hAnsi="Times New Roman" w:cs="Times New Roman"/>
                      <w:color w:val="4F4F4F"/>
                      <w:sz w:val="24"/>
                      <w:szCs w:val="24"/>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Özel Öğrenci </w:t>
                  </w:r>
                  <w:r w:rsidRPr="008174B0">
                    <w:rPr>
                      <w:rFonts w:ascii="Times New Roman" w:eastAsia="Times New Roman" w:hAnsi="Times New Roman" w:cs="Times New Roman"/>
                      <w:sz w:val="24"/>
                      <w:szCs w:val="24"/>
                    </w:rPr>
                    <w:lastRenderedPageBreak/>
                    <w:t>Barınma Hizmeti Veren Kurumlarda Personel Görevlendirmesi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1 - Kurumun ve Kurucu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2 - İş sözleşmesi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Müracaat Dilekçesi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Taahhütname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SGK giriş bildirgesi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6 - Sağlık raporu ile kantin, aşçı ve yemekhane görevlilerine ait </w:t>
                  </w:r>
                  <w:proofErr w:type="gramStart"/>
                  <w:r w:rsidRPr="008174B0">
                    <w:rPr>
                      <w:rFonts w:ascii="Times New Roman" w:eastAsia="Times New Roman" w:hAnsi="Times New Roman" w:cs="Times New Roman"/>
                      <w:color w:val="4F4F4F"/>
                      <w:sz w:val="24"/>
                      <w:szCs w:val="24"/>
                    </w:rPr>
                    <w:t>hijyen</w:t>
                  </w:r>
                  <w:proofErr w:type="gramEnd"/>
                  <w:r w:rsidRPr="008174B0">
                    <w:rPr>
                      <w:rFonts w:ascii="Times New Roman" w:eastAsia="Times New Roman" w:hAnsi="Times New Roman" w:cs="Times New Roman"/>
                      <w:color w:val="4F4F4F"/>
                      <w:sz w:val="24"/>
                      <w:szCs w:val="24"/>
                    </w:rPr>
                    <w:t xml:space="preserve"> eğitim sertifikası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Adli sicil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Nüfus Cüzdanı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9 - </w:t>
                  </w:r>
                  <w:proofErr w:type="gramStart"/>
                  <w:r w:rsidRPr="008174B0">
                    <w:rPr>
                      <w:rFonts w:ascii="Times New Roman" w:eastAsia="Times New Roman" w:hAnsi="Times New Roman" w:cs="Times New Roman"/>
                      <w:color w:val="4F4F4F"/>
                      <w:sz w:val="24"/>
                      <w:szCs w:val="24"/>
                    </w:rPr>
                    <w:t>İkametgah</w:t>
                  </w:r>
                  <w:proofErr w:type="gramEnd"/>
                  <w:r w:rsidRPr="008174B0">
                    <w:rPr>
                      <w:rFonts w:ascii="Times New Roman" w:eastAsia="Times New Roman" w:hAnsi="Times New Roman" w:cs="Times New Roman"/>
                      <w:color w:val="4F4F4F"/>
                      <w:sz w:val="24"/>
                      <w:szCs w:val="24"/>
                    </w:rPr>
                    <w:t xml:space="preserve"> İlmühaberi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Öğrenim Belgesi noter tasdiklisi veya aslının görülmesi halinde onaylanması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11 - Aşçı, Kaloriferci ve Güvenlik Görevlisi personellerinin alan sertifikaları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12 - </w:t>
                  </w:r>
                  <w:proofErr w:type="spellStart"/>
                  <w:r w:rsidRPr="008174B0">
                    <w:rPr>
                      <w:rFonts w:ascii="Times New Roman" w:eastAsia="Times New Roman" w:hAnsi="Times New Roman" w:cs="Times New Roman"/>
                      <w:color w:val="4F4F4F"/>
                      <w:sz w:val="24"/>
                      <w:szCs w:val="24"/>
                    </w:rPr>
                    <w:t>Fetö</w:t>
                  </w:r>
                  <w:proofErr w:type="spellEnd"/>
                  <w:r w:rsidRPr="008174B0">
                    <w:rPr>
                      <w:rFonts w:ascii="Times New Roman" w:eastAsia="Times New Roman" w:hAnsi="Times New Roman" w:cs="Times New Roman"/>
                      <w:color w:val="4F4F4F"/>
                      <w:sz w:val="24"/>
                      <w:szCs w:val="24"/>
                    </w:rPr>
                    <w:t xml:space="preserve"> ile bağlantısı bulunmadığına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Kurumların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Kurucu/kurucu temsilci imzalı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Binanın kurum açılacak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düzenlenmiş, ikişer adet A3 (297x420 mm) boyutlarındaki kâğıtlara çizilmiş yerleşim planı.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Kurum binası kurucuya ait ise tapu senedinin; kurum binası kiralık ise tapu senediyle başvuru tarihi itibariyle en az bir yıllık kira sözleşmesinin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Binaya ait yapı inşaat ruhsatı ve yapı kullanım izin belgesi ile (mesken binalar için Depreme dayanıklılık belgesi )</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İtfaiye Müdürlüğünce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Kurucu, bina üzerinde intifa hakkına sahip ise intifa hakkına sahip olduğuna dair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Kurum açılacak binanın inşaat ruhsatı veya yapı kullanma izni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Kurumların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Kurucu / Kurucu temsilcisi imzalı kurum üst yazısı ve Ek-1 Form</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Tüzel kişilikler için yönetim kurulu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Özel Öğrenci Barınma Hizmeti Veren </w:t>
                  </w:r>
                  <w:r w:rsidRPr="008174B0">
                    <w:rPr>
                      <w:rFonts w:ascii="Times New Roman" w:eastAsia="Times New Roman" w:hAnsi="Times New Roman" w:cs="Times New Roman"/>
                      <w:sz w:val="24"/>
                      <w:szCs w:val="24"/>
                    </w:rPr>
                    <w:lastRenderedPageBreak/>
                    <w:t>Kurumların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1 - Başvuru Ek-1 Formu</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2 - Kurucu temsilcisi değişikliğine ait </w:t>
                  </w:r>
                  <w:r w:rsidRPr="008174B0">
                    <w:rPr>
                      <w:rFonts w:ascii="Times New Roman" w:eastAsia="Times New Roman" w:hAnsi="Times New Roman" w:cs="Times New Roman"/>
                      <w:color w:val="4F4F4F"/>
                      <w:sz w:val="24"/>
                      <w:szCs w:val="24"/>
                    </w:rPr>
                    <w:lastRenderedPageBreak/>
                    <w:t>yönetim kurulu kararı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Lisans mezunu olduğuna ilişkin belge, kimlik fotokopisi ile adli sicil ve arşiv kaydı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Kurumların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Kurucu/kurucu temsilci imzalı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Başvuru Formu (Ek-1)</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3 - Binanın kat veya katları için ayrı </w:t>
                  </w:r>
                  <w:proofErr w:type="spellStart"/>
                  <w:r w:rsidRPr="008174B0">
                    <w:rPr>
                      <w:rFonts w:ascii="Times New Roman" w:eastAsia="Times New Roman" w:hAnsi="Times New Roman" w:cs="Times New Roman"/>
                      <w:color w:val="4F4F4F"/>
                      <w:sz w:val="24"/>
                      <w:szCs w:val="24"/>
                    </w:rPr>
                    <w:t>ayrı</w:t>
                  </w:r>
                  <w:proofErr w:type="spellEnd"/>
                  <w:r w:rsidRPr="008174B0">
                    <w:rPr>
                      <w:rFonts w:ascii="Times New Roman" w:eastAsia="Times New Roman" w:hAnsi="Times New Roman" w:cs="Times New Roman"/>
                      <w:color w:val="4F4F4F"/>
                      <w:sz w:val="24"/>
                      <w:szCs w:val="24"/>
                    </w:rPr>
                    <w:t xml:space="preserve"> düzenlenmiş, ikişer adet A3 (297x420 mm) boyutlarındaki kâğıtlara çizilmiş yerleşim planı.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Kurum binası kurucuya ait ise tapu senedinin; kiralık ise tapu senediyle başvuru tarihi itibariyle en az bir yıllık kira sözleşmesinin </w:t>
                  </w:r>
                  <w:proofErr w:type="spellStart"/>
                  <w:r w:rsidRPr="008174B0">
                    <w:rPr>
                      <w:rFonts w:ascii="Times New Roman" w:eastAsia="Times New Roman" w:hAnsi="Times New Roman" w:cs="Times New Roman"/>
                      <w:color w:val="4F4F4F"/>
                      <w:sz w:val="24"/>
                      <w:szCs w:val="24"/>
                    </w:rPr>
                    <w:t>MEM’den</w:t>
                  </w:r>
                  <w:proofErr w:type="spellEnd"/>
                  <w:r w:rsidRPr="008174B0">
                    <w:rPr>
                      <w:rFonts w:ascii="Times New Roman" w:eastAsia="Times New Roman" w:hAnsi="Times New Roman" w:cs="Times New Roman"/>
                      <w:color w:val="4F4F4F"/>
                      <w:sz w:val="24"/>
                      <w:szCs w:val="24"/>
                    </w:rPr>
                    <w:t xml:space="preserv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Binanın yapı inşaat ruhsatı/yapı kullanım izin belgesi ve binanın sağlam ve dayanıklı olduğuna ilişkin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6 - Kurum açılacak binanın ve çevresinin sağlık yönünden uygun olduğuna ilişkin ilgili il veya ilçe çevre sağlık birimince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7 - Kurum açılacak binada yangına karşı ilgili mevzuatına göre gerekli (Değişik ibare: Makam Oluru </w:t>
                  </w:r>
                  <w:proofErr w:type="gramStart"/>
                  <w:r w:rsidRPr="008174B0">
                    <w:rPr>
                      <w:rFonts w:ascii="Times New Roman" w:eastAsia="Times New Roman" w:hAnsi="Times New Roman" w:cs="Times New Roman"/>
                      <w:color w:val="4F4F4F"/>
                      <w:sz w:val="24"/>
                      <w:szCs w:val="24"/>
                    </w:rPr>
                    <w:t>10/04/2018</w:t>
                  </w:r>
                  <w:proofErr w:type="gramEnd"/>
                  <w:r w:rsidRPr="008174B0">
                    <w:rPr>
                      <w:rFonts w:ascii="Times New Roman" w:eastAsia="Times New Roman" w:hAnsi="Times New Roman" w:cs="Times New Roman"/>
                      <w:color w:val="4F4F4F"/>
                      <w:sz w:val="24"/>
                      <w:szCs w:val="24"/>
                    </w:rPr>
                    <w:t>-7322935) önlemlerin alındığına ilişkin itfaiye müdürlüğünce düzenlenen rapor.</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Kurucu, bina üzerinde intifa hakkına sahip ise intifa hakkına sahip olduğuna dair belge.</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Kurum açılacak binanın inşaat ruhsatı veya yapı kullanma izni belgesi.</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Kurumların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Kurucu/kurucu temsilci imzalı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Başvuru Formu (Ek-1)</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Kurucusu tüzel kişilik olan kurumların yetkili kurul kararı.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4 - Devreden ve devralan arasında noter tarafından düzenlenen devir senedi.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Kurum açacak veya devralacak kurucu, kurucu tüzel kişilik ise yönetim organlarının üyeleri ve kurucu temsilcisinin suçlardan ceza almamış olduğuna dair adli sicil ve arşiv kaydı belgesi.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lastRenderedPageBreak/>
                    <w:t>6 - Kurucu özel hukuk tüzel kişisi ise Türkiye Ticaret Sicili Gazetesinde yayımlanmış ana sözleşme, tüzük ya da vakıf senedi fotokopisi.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7 - Kurucu temsilcisinin kurumu açma, kapatma, devir nakil ve benzeri işlemlerini yetkili kurulun kararıyla yürütme yetkisine sahip olduğunun belirlendiği genel kurul veya yönetim kurulu kararının fotokopisi.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8 - Yönetici çalışma izin teklifi ve kurum hizmete başlamadan önce gerekli tüm personele ilişkin çalışma izin tekliflerinin yapılacağına dair kurucunun veya kurucu temsilcisinin yazılı beyanı.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9 - Kurum binası kurucuya ait ise tapu senedinin; kurum binası kiralık ise tapu senediyle başvuru tarihi itibariyle en az bir yıllık kira sözleşmesinin millî eğitim müdürlüğünce onaylı örneği.</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10 - Kurucu, bina üzerinde intifa hakkına sahip ise intifa hakkına sahip olduğuna dair belge.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11 - Kurum devrine engel teşkil edecek soruşturmanın olup olmadığına dair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3 Gün</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Özel Öğrenci Barınma Hizmeti Veren Kurumların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1 - 1-Gerçek kişi ise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Tüzel kişilik ise yönetim kurulu kararı ile kurucu temsilci imzalı kurum üst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3 - Kurucusu tarafından kurumun belli bir süre ile sınırlı olarak faaliyetine ara vermesi veya kapatılmasında valiliğe, personele ve öğrencilere bir ay önceden haber verilmesi ile ilgili kurumun yazısı.</w:t>
                  </w:r>
                </w:p>
                <w:p w:rsidR="00EF5C52" w:rsidRPr="008174B0" w:rsidRDefault="00EF5C52" w:rsidP="00EF5C52">
                  <w:pPr>
                    <w:spacing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4 - MEBBİS Modülünde personel ve öğrenci kaydı bulunmadığına dair </w:t>
                  </w:r>
                  <w:proofErr w:type="gramStart"/>
                  <w:r w:rsidRPr="008174B0">
                    <w:rPr>
                      <w:rFonts w:ascii="Times New Roman" w:eastAsia="Times New Roman" w:hAnsi="Times New Roman" w:cs="Times New Roman"/>
                      <w:color w:val="4F4F4F"/>
                      <w:sz w:val="24"/>
                      <w:szCs w:val="24"/>
                    </w:rPr>
                    <w:t>modül</w:t>
                  </w:r>
                  <w:proofErr w:type="gramEnd"/>
                  <w:r w:rsidRPr="008174B0">
                    <w:rPr>
                      <w:rFonts w:ascii="Times New Roman" w:eastAsia="Times New Roman" w:hAnsi="Times New Roman" w:cs="Times New Roman"/>
                      <w:color w:val="4F4F4F"/>
                      <w:sz w:val="24"/>
                      <w:szCs w:val="24"/>
                    </w:rPr>
                    <w:t xml:space="preserve"> çıktısı.</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5 - Kurum kapatmasına engel teşkil edecek soruşturmanın olup olmadığına dair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 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4818CD">
        <w:trPr>
          <w:trHeight w:val="80"/>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 </w:t>
            </w: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p w:rsidR="004818CD" w:rsidRPr="008174B0" w:rsidRDefault="004818CD"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1657"/>
              <w:gridCol w:w="4658"/>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lastRenderedPageBreak/>
                    <w:t>TEFTİŞ - HUKUK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İhbar ve Suç Duyuruları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 xml:space="preserve">1 - Başvuru sahibinin adı-soyadı, T.C. Kimlik No.su ve imzası ile iş veya </w:t>
                  </w:r>
                  <w:proofErr w:type="gramStart"/>
                  <w:r w:rsidRPr="008174B0">
                    <w:rPr>
                      <w:rFonts w:ascii="Times New Roman" w:eastAsia="Times New Roman" w:hAnsi="Times New Roman" w:cs="Times New Roman"/>
                      <w:color w:val="4F4F4F"/>
                      <w:sz w:val="24"/>
                      <w:szCs w:val="24"/>
                    </w:rPr>
                    <w:t>ikametgah</w:t>
                  </w:r>
                  <w:proofErr w:type="gramEnd"/>
                  <w:r w:rsidRPr="008174B0">
                    <w:rPr>
                      <w:rFonts w:ascii="Times New Roman" w:eastAsia="Times New Roman" w:hAnsi="Times New Roman" w:cs="Times New Roman"/>
                      <w:color w:val="4F4F4F"/>
                      <w:sz w:val="24"/>
                      <w:szCs w:val="24"/>
                    </w:rPr>
                    <w:t xml:space="preserve"> adresini içeren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İlgili mevzuat çerçevesinde soruşturmanın seyrine göre değişmektedir. (30 gün içinde başvuru sonucu veya yapılmakta olan işlemin safahatı hakkında gerekçeli cevap verilir)</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Dilekçe Hakkı Kapsamında Yapılan Başvuruların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Dilekçe/e-Posta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 İş Günü</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İnceleme ve Soruşturma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Ceza verme zaman aşımı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Disiplin fiilinin işlendiği tarihten itibaren en geç 2 (iki) yıl içerisinde soruşturmanın bitirilip ilgili memura gerekli disiplin cezasının uygulanmış olmasını gerektiren zaman aşımıdır.</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724"/>
              <w:gridCol w:w="2043"/>
              <w:gridCol w:w="4272"/>
              <w:gridCol w:w="2017"/>
            </w:tblGrid>
            <w:tr w:rsidR="00EF5C52" w:rsidRPr="008174B0">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100" w:afterAutospacing="1" w:line="240" w:lineRule="auto"/>
                    <w:jc w:val="center"/>
                    <w:rPr>
                      <w:rFonts w:ascii="Times New Roman" w:eastAsia="Times New Roman" w:hAnsi="Times New Roman" w:cs="Times New Roman"/>
                      <w:b/>
                      <w:bCs/>
                      <w:color w:val="4F4F4F"/>
                      <w:sz w:val="24"/>
                      <w:szCs w:val="24"/>
                    </w:rPr>
                  </w:pPr>
                  <w:r w:rsidRPr="008174B0">
                    <w:rPr>
                      <w:rFonts w:ascii="Times New Roman" w:eastAsia="Times New Roman" w:hAnsi="Times New Roman" w:cs="Times New Roman"/>
                      <w:b/>
                      <w:bCs/>
                      <w:color w:val="4F4F4F"/>
                      <w:sz w:val="24"/>
                      <w:szCs w:val="24"/>
                    </w:rPr>
                    <w:t>TEMEL VE ORTA ÖĞRETİM ÖĞRENCİ İŞLERİ BÖLÜMÜ</w:t>
                  </w:r>
                </w:p>
              </w:tc>
            </w:tr>
            <w:tr w:rsidR="00EF5C52" w:rsidRPr="008174B0">
              <w:tc>
                <w:tcPr>
                  <w:tcW w:w="2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jc w:val="center"/>
                    <w:rPr>
                      <w:rFonts w:ascii="Times New Roman" w:eastAsia="Times New Roman" w:hAnsi="Times New Roman" w:cs="Times New Roman"/>
                      <w:b/>
                      <w:bCs/>
                      <w:sz w:val="24"/>
                      <w:szCs w:val="24"/>
                    </w:rPr>
                  </w:pPr>
                  <w:r w:rsidRPr="008174B0">
                    <w:rPr>
                      <w:rFonts w:ascii="Times New Roman" w:eastAsia="Times New Roman" w:hAnsi="Times New Roman" w:cs="Times New Roman"/>
                      <w:b/>
                      <w:bCs/>
                      <w:sz w:val="24"/>
                      <w:szCs w:val="24"/>
                    </w:rPr>
                    <w:t>HİZMETİN TAMAMLANMA SÜRESİ (EN GEÇ SÜRE)</w:t>
                  </w:r>
                </w:p>
              </w:tc>
            </w:tr>
            <w:tr w:rsidR="00EF5C52" w:rsidRPr="008174B0">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Mezuniyet/Ayrılma Belgeleri (Diploma Kayıt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EF5C52" w:rsidP="00EF5C52">
                  <w:pPr>
                    <w:spacing w:before="100" w:after="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1 - Dilekçe</w:t>
                  </w:r>
                </w:p>
                <w:p w:rsidR="00EF5C52" w:rsidRPr="008174B0" w:rsidRDefault="00EF5C52" w:rsidP="00EF5C52">
                  <w:pPr>
                    <w:spacing w:after="1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2 - Nüfus Cüzdanı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F5C52" w:rsidRPr="008174B0" w:rsidRDefault="004818CD"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15 </w:t>
                  </w:r>
                  <w:r w:rsidR="00EF5C52" w:rsidRPr="008174B0">
                    <w:rPr>
                      <w:rFonts w:ascii="Times New Roman" w:eastAsia="Times New Roman" w:hAnsi="Times New Roman" w:cs="Times New Roman"/>
                      <w:sz w:val="24"/>
                      <w:szCs w:val="24"/>
                    </w:rPr>
                    <w:t>Gün</w:t>
                  </w:r>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r w:rsidR="00EF5C52" w:rsidRPr="008174B0" w:rsidTr="00EF5C52">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w:t>
            </w:r>
          </w:p>
        </w:tc>
      </w:tr>
      <w:tr w:rsidR="00EF5C52" w:rsidRPr="008174B0" w:rsidTr="00EF5C52">
        <w:tc>
          <w:tcPr>
            <w:tcW w:w="0" w:type="auto"/>
            <w:vAlign w:val="center"/>
            <w:hideMark/>
          </w:tcPr>
          <w:p w:rsidR="00EF5C52" w:rsidRPr="008174B0" w:rsidRDefault="00EF5C52" w:rsidP="00EF5C52">
            <w:pPr>
              <w:spacing w:before="200" w:line="240" w:lineRule="auto"/>
              <w:rPr>
                <w:rFonts w:ascii="Times New Roman" w:eastAsia="Times New Roman" w:hAnsi="Times New Roman" w:cs="Times New Roman"/>
                <w:color w:val="4F4F4F"/>
                <w:sz w:val="24"/>
                <w:szCs w:val="24"/>
              </w:rPr>
            </w:pPr>
            <w:r w:rsidRPr="008174B0">
              <w:rPr>
                <w:rFonts w:ascii="Times New Roman" w:eastAsia="Times New Roman" w:hAnsi="Times New Roman" w:cs="Times New Roman"/>
                <w:color w:val="4F4F4F"/>
                <w:sz w:val="24"/>
                <w:szCs w:val="24"/>
              </w:rPr>
              <w:t>Başvuru esnasında yukarıda belirtilen belgelerin dışında belge istenilmesi veya başvuru eksiksiz belge ile yapıldığı halde, hizmetin belirtilen sürede tamamlanmaması durumunda ilk müracaat yerine ya da ikinci müracaat yerine başvurunuz.</w:t>
            </w:r>
          </w:p>
          <w:tbl>
            <w:tblPr>
              <w:tblW w:w="4776" w:type="pct"/>
              <w:tblCellMar>
                <w:left w:w="0" w:type="dxa"/>
                <w:right w:w="0" w:type="dxa"/>
              </w:tblCellMar>
              <w:tblLook w:val="04A0"/>
            </w:tblPr>
            <w:tblGrid>
              <w:gridCol w:w="1153"/>
              <w:gridCol w:w="2973"/>
              <w:gridCol w:w="1153"/>
              <w:gridCol w:w="3387"/>
            </w:tblGrid>
            <w:tr w:rsidR="00EF5C52" w:rsidRPr="008174B0" w:rsidTr="008174B0">
              <w:trPr>
                <w:trHeight w:val="656"/>
              </w:trPr>
              <w:tc>
                <w:tcPr>
                  <w:tcW w:w="0" w:type="auto"/>
                  <w:gridSpan w:val="2"/>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lastRenderedPageBreak/>
                    <w:t>İlk Müracaat Yeri</w:t>
                  </w:r>
                </w:p>
              </w:tc>
              <w:tc>
                <w:tcPr>
                  <w:tcW w:w="0" w:type="auto"/>
                  <w:gridSpan w:val="2"/>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İkinci Müracaat Yeri</w:t>
                  </w:r>
                </w:p>
              </w:tc>
            </w:tr>
            <w:tr w:rsidR="00EF5C52" w:rsidRPr="008174B0" w:rsidTr="008174B0">
              <w:trPr>
                <w:trHeight w:val="656"/>
              </w:trPr>
              <w:tc>
                <w:tcPr>
                  <w:tcW w:w="700" w:type="pct"/>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İsim</w:t>
                  </w:r>
                </w:p>
              </w:tc>
              <w:tc>
                <w:tcPr>
                  <w:tcW w:w="1750" w:type="pct"/>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4818CD" w:rsidRPr="008174B0">
                    <w:rPr>
                      <w:rFonts w:ascii="Times New Roman" w:eastAsia="Times New Roman" w:hAnsi="Times New Roman" w:cs="Times New Roman"/>
                      <w:sz w:val="24"/>
                      <w:szCs w:val="24"/>
                    </w:rPr>
                    <w:t>Mehmet KURT</w:t>
                  </w:r>
                </w:p>
              </w:tc>
              <w:tc>
                <w:tcPr>
                  <w:tcW w:w="700" w:type="pct"/>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İsim</w:t>
                  </w:r>
                </w:p>
              </w:tc>
              <w:tc>
                <w:tcPr>
                  <w:tcW w:w="1850" w:type="pct"/>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8174B0" w:rsidRPr="008174B0">
                    <w:rPr>
                      <w:rFonts w:ascii="Times New Roman" w:eastAsia="Times New Roman" w:hAnsi="Times New Roman" w:cs="Times New Roman"/>
                      <w:sz w:val="24"/>
                      <w:szCs w:val="24"/>
                    </w:rPr>
                    <w:t>Ali BUZKAYA</w:t>
                  </w:r>
                </w:p>
              </w:tc>
            </w:tr>
            <w:tr w:rsidR="00EF5C52" w:rsidRPr="008174B0" w:rsidTr="008174B0">
              <w:trPr>
                <w:trHeight w:val="692"/>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Unvan</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İlçe Milli Eğitim Müdürü</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Unvan</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Kaymakam</w:t>
                  </w:r>
                </w:p>
              </w:tc>
            </w:tr>
            <w:tr w:rsidR="00EF5C52" w:rsidRPr="008174B0" w:rsidTr="008174B0">
              <w:trPr>
                <w:trHeight w:val="2005"/>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Adres</w:t>
                  </w:r>
                </w:p>
              </w:tc>
              <w:tc>
                <w:tcPr>
                  <w:tcW w:w="0" w:type="auto"/>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4818CD" w:rsidRPr="008174B0">
                    <w:rPr>
                      <w:rFonts w:ascii="Times New Roman" w:eastAsia="Times New Roman" w:hAnsi="Times New Roman" w:cs="Times New Roman"/>
                      <w:sz w:val="24"/>
                      <w:szCs w:val="24"/>
                    </w:rPr>
                    <w:t xml:space="preserve">Yavuz Selim Mah. </w:t>
                  </w:r>
                  <w:proofErr w:type="gramStart"/>
                  <w:r w:rsidR="004818CD" w:rsidRPr="008174B0">
                    <w:rPr>
                      <w:rFonts w:ascii="Times New Roman" w:eastAsia="Times New Roman" w:hAnsi="Times New Roman" w:cs="Times New Roman"/>
                      <w:sz w:val="24"/>
                      <w:szCs w:val="24"/>
                    </w:rPr>
                    <w:t xml:space="preserve">Yavuz </w:t>
                  </w:r>
                  <w:r w:rsidR="008174B0" w:rsidRPr="008174B0">
                    <w:rPr>
                      <w:rFonts w:ascii="Times New Roman" w:eastAsia="Times New Roman" w:hAnsi="Times New Roman" w:cs="Times New Roman"/>
                      <w:sz w:val="24"/>
                      <w:szCs w:val="24"/>
                    </w:rPr>
                    <w:t xml:space="preserve"> </w:t>
                  </w:r>
                  <w:r w:rsidR="004818CD" w:rsidRPr="008174B0">
                    <w:rPr>
                      <w:rFonts w:ascii="Times New Roman" w:eastAsia="Times New Roman" w:hAnsi="Times New Roman" w:cs="Times New Roman"/>
                      <w:sz w:val="24"/>
                      <w:szCs w:val="24"/>
                    </w:rPr>
                    <w:t>Selim</w:t>
                  </w:r>
                  <w:proofErr w:type="gramEnd"/>
                  <w:r w:rsidR="004818CD" w:rsidRPr="008174B0">
                    <w:rPr>
                      <w:rFonts w:ascii="Times New Roman" w:eastAsia="Times New Roman" w:hAnsi="Times New Roman" w:cs="Times New Roman"/>
                      <w:sz w:val="24"/>
                      <w:szCs w:val="24"/>
                    </w:rPr>
                    <w:t xml:space="preserve"> Cad. No:25 </w:t>
                  </w:r>
                  <w:r w:rsidR="008174B0" w:rsidRPr="008174B0">
                    <w:rPr>
                      <w:rFonts w:ascii="Times New Roman" w:eastAsia="Times New Roman" w:hAnsi="Times New Roman" w:cs="Times New Roman"/>
                      <w:sz w:val="24"/>
                      <w:szCs w:val="24"/>
                    </w:rPr>
                    <w:t>Tomarza Kayseri</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Adres</w:t>
                  </w:r>
                </w:p>
              </w:tc>
              <w:tc>
                <w:tcPr>
                  <w:tcW w:w="0" w:type="auto"/>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4818CD" w:rsidRPr="008174B0">
                    <w:rPr>
                      <w:rFonts w:ascii="Times New Roman" w:eastAsia="Times New Roman" w:hAnsi="Times New Roman" w:cs="Times New Roman"/>
                      <w:sz w:val="24"/>
                      <w:szCs w:val="24"/>
                    </w:rPr>
                    <w:t xml:space="preserve">Hükümet Konağı 3. Kat </w:t>
                  </w:r>
                </w:p>
              </w:tc>
            </w:tr>
            <w:tr w:rsidR="00EF5C52" w:rsidRPr="008174B0" w:rsidTr="008174B0">
              <w:trPr>
                <w:trHeight w:val="692"/>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Tel</w:t>
                  </w:r>
                </w:p>
              </w:tc>
              <w:tc>
                <w:tcPr>
                  <w:tcW w:w="0" w:type="auto"/>
                  <w:vAlign w:val="center"/>
                  <w:hideMark/>
                </w:tcPr>
                <w:p w:rsidR="00EF5C52" w:rsidRPr="008174B0" w:rsidRDefault="00EF5C52" w:rsidP="004818CD">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4818CD" w:rsidRPr="008174B0">
                    <w:rPr>
                      <w:rFonts w:ascii="Times New Roman" w:eastAsia="Times New Roman" w:hAnsi="Times New Roman" w:cs="Times New Roman"/>
                      <w:sz w:val="24"/>
                      <w:szCs w:val="24"/>
                    </w:rPr>
                    <w:t>352 661 53 50</w:t>
                  </w:r>
                  <w:r w:rsidR="008174B0" w:rsidRPr="008174B0">
                    <w:rPr>
                      <w:rFonts w:ascii="Times New Roman" w:eastAsia="Times New Roman" w:hAnsi="Times New Roman" w:cs="Times New Roman"/>
                      <w:sz w:val="24"/>
                      <w:szCs w:val="24"/>
                    </w:rPr>
                    <w:t>-17</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Tel</w:t>
                  </w:r>
                </w:p>
              </w:tc>
              <w:tc>
                <w:tcPr>
                  <w:tcW w:w="0" w:type="auto"/>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8174B0" w:rsidRPr="008174B0">
                    <w:rPr>
                      <w:rFonts w:ascii="Times New Roman" w:eastAsia="Times New Roman" w:hAnsi="Times New Roman" w:cs="Times New Roman"/>
                      <w:sz w:val="24"/>
                      <w:szCs w:val="24"/>
                    </w:rPr>
                    <w:t>352 661 55 15</w:t>
                  </w:r>
                </w:p>
              </w:tc>
            </w:tr>
            <w:tr w:rsidR="00EF5C52" w:rsidRPr="008174B0" w:rsidTr="008174B0">
              <w:trPr>
                <w:trHeight w:val="692"/>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Faks</w:t>
                  </w:r>
                </w:p>
              </w:tc>
              <w:tc>
                <w:tcPr>
                  <w:tcW w:w="0" w:type="auto"/>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Faks</w:t>
                  </w:r>
                </w:p>
              </w:tc>
              <w:tc>
                <w:tcPr>
                  <w:tcW w:w="0" w:type="auto"/>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p>
              </w:tc>
            </w:tr>
            <w:tr w:rsidR="00EF5C52" w:rsidRPr="008174B0" w:rsidTr="008174B0">
              <w:trPr>
                <w:trHeight w:val="656"/>
              </w:trPr>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E-Posta</w:t>
                  </w:r>
                </w:p>
              </w:tc>
              <w:tc>
                <w:tcPr>
                  <w:tcW w:w="0" w:type="auto"/>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r w:rsidR="008174B0" w:rsidRPr="008174B0">
                    <w:rPr>
                      <w:rFonts w:ascii="Times New Roman" w:eastAsia="Times New Roman" w:hAnsi="Times New Roman" w:cs="Times New Roman"/>
                      <w:sz w:val="24"/>
                      <w:szCs w:val="24"/>
                    </w:rPr>
                    <w:t>tomarza38@</w:t>
                  </w:r>
                  <w:proofErr w:type="spellStart"/>
                  <w:r w:rsidR="008174B0" w:rsidRPr="008174B0">
                    <w:rPr>
                      <w:rFonts w:ascii="Times New Roman" w:eastAsia="Times New Roman" w:hAnsi="Times New Roman" w:cs="Times New Roman"/>
                      <w:sz w:val="24"/>
                      <w:szCs w:val="24"/>
                    </w:rPr>
                    <w:t>meb</w:t>
                  </w:r>
                  <w:proofErr w:type="spellEnd"/>
                  <w:r w:rsidR="008174B0" w:rsidRPr="008174B0">
                    <w:rPr>
                      <w:rFonts w:ascii="Times New Roman" w:eastAsia="Times New Roman" w:hAnsi="Times New Roman" w:cs="Times New Roman"/>
                      <w:sz w:val="24"/>
                      <w:szCs w:val="24"/>
                    </w:rPr>
                    <w:t>.gov.tr</w:t>
                  </w:r>
                </w:p>
              </w:tc>
              <w:tc>
                <w:tcPr>
                  <w:tcW w:w="0" w:type="auto"/>
                  <w:vAlign w:val="center"/>
                  <w:hideMark/>
                </w:tcPr>
                <w:p w:rsidR="00EF5C52" w:rsidRPr="008174B0" w:rsidRDefault="00EF5C52" w:rsidP="00EF5C52">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E-Posta</w:t>
                  </w:r>
                </w:p>
              </w:tc>
              <w:tc>
                <w:tcPr>
                  <w:tcW w:w="0" w:type="auto"/>
                  <w:vAlign w:val="center"/>
                  <w:hideMark/>
                </w:tcPr>
                <w:p w:rsidR="00EF5C52" w:rsidRPr="008174B0" w:rsidRDefault="00EF5C52" w:rsidP="008174B0">
                  <w:pPr>
                    <w:spacing w:after="0" w:line="240" w:lineRule="auto"/>
                    <w:rPr>
                      <w:rFonts w:ascii="Times New Roman" w:eastAsia="Times New Roman" w:hAnsi="Times New Roman" w:cs="Times New Roman"/>
                      <w:sz w:val="24"/>
                      <w:szCs w:val="24"/>
                    </w:rPr>
                  </w:pPr>
                  <w:r w:rsidRPr="008174B0">
                    <w:rPr>
                      <w:rFonts w:ascii="Times New Roman" w:eastAsia="Times New Roman" w:hAnsi="Times New Roman" w:cs="Times New Roman"/>
                      <w:sz w:val="24"/>
                      <w:szCs w:val="24"/>
                    </w:rPr>
                    <w:t xml:space="preserve">: </w:t>
                  </w:r>
                  <w:hyperlink r:id="rId4" w:tgtFrame="_blank" w:history="1">
                    <w:r w:rsidR="008174B0" w:rsidRPr="008174B0">
                      <w:rPr>
                        <w:rStyle w:val="Kpr"/>
                        <w:rFonts w:ascii="Times New Roman" w:hAnsi="Times New Roman" w:cs="Times New Roman"/>
                        <w:color w:val="3C4043"/>
                        <w:sz w:val="24"/>
                        <w:szCs w:val="24"/>
                        <w:shd w:val="clear" w:color="auto" w:fill="FFFFFF"/>
                      </w:rPr>
                      <w:t>tomarzakaymakamligi@gmail.com</w:t>
                    </w:r>
                  </w:hyperlink>
                </w:p>
              </w:tc>
            </w:tr>
          </w:tbl>
          <w:p w:rsidR="00EF5C52" w:rsidRPr="008174B0" w:rsidRDefault="00EF5C52" w:rsidP="00EF5C52">
            <w:pPr>
              <w:spacing w:after="0" w:line="240" w:lineRule="auto"/>
              <w:rPr>
                <w:rFonts w:ascii="Times New Roman" w:eastAsia="Times New Roman" w:hAnsi="Times New Roman" w:cs="Times New Roman"/>
                <w:sz w:val="24"/>
                <w:szCs w:val="24"/>
              </w:rPr>
            </w:pPr>
          </w:p>
        </w:tc>
      </w:tr>
    </w:tbl>
    <w:p w:rsidR="00D656B1" w:rsidRPr="008174B0" w:rsidRDefault="00D656B1">
      <w:pPr>
        <w:rPr>
          <w:rFonts w:ascii="Times New Roman" w:hAnsi="Times New Roman" w:cs="Times New Roman"/>
          <w:sz w:val="24"/>
          <w:szCs w:val="24"/>
        </w:rPr>
      </w:pPr>
    </w:p>
    <w:sectPr w:rsidR="00D656B1" w:rsidRPr="008174B0" w:rsidSect="00AD7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F5C52"/>
    <w:rsid w:val="004818CD"/>
    <w:rsid w:val="008174B0"/>
    <w:rsid w:val="00A97C08"/>
    <w:rsid w:val="00AD7967"/>
    <w:rsid w:val="00D656B1"/>
    <w:rsid w:val="00EF5C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67"/>
  </w:style>
  <w:style w:type="paragraph" w:styleId="Balk2">
    <w:name w:val="heading 2"/>
    <w:basedOn w:val="Normal"/>
    <w:link w:val="Balk2Char"/>
    <w:uiPriority w:val="9"/>
    <w:qFormat/>
    <w:rsid w:val="00EF5C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5C52"/>
    <w:rPr>
      <w:rFonts w:ascii="Times New Roman" w:eastAsia="Times New Roman" w:hAnsi="Times New Roman" w:cs="Times New Roman"/>
      <w:b/>
      <w:bCs/>
      <w:sz w:val="36"/>
      <w:szCs w:val="36"/>
    </w:rPr>
  </w:style>
  <w:style w:type="character" w:styleId="Kpr">
    <w:name w:val="Hyperlink"/>
    <w:basedOn w:val="VarsaylanParagrafYazTipi"/>
    <w:uiPriority w:val="99"/>
    <w:semiHidden/>
    <w:unhideWhenUsed/>
    <w:rsid w:val="00EF5C52"/>
    <w:rPr>
      <w:color w:val="0000FF"/>
      <w:u w:val="single"/>
    </w:rPr>
  </w:style>
  <w:style w:type="character" w:styleId="zlenenKpr">
    <w:name w:val="FollowedHyperlink"/>
    <w:basedOn w:val="VarsaylanParagrafYazTipi"/>
    <w:uiPriority w:val="99"/>
    <w:semiHidden/>
    <w:unhideWhenUsed/>
    <w:rsid w:val="00EF5C52"/>
    <w:rPr>
      <w:color w:val="800080"/>
      <w:u w:val="single"/>
    </w:rPr>
  </w:style>
  <w:style w:type="paragraph" w:styleId="NormalWeb">
    <w:name w:val="Normal (Web)"/>
    <w:basedOn w:val="Normal"/>
    <w:uiPriority w:val="99"/>
    <w:unhideWhenUsed/>
    <w:rsid w:val="00EF5C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5519907">
      <w:bodyDiv w:val="1"/>
      <w:marLeft w:val="0"/>
      <w:marRight w:val="0"/>
      <w:marTop w:val="0"/>
      <w:marBottom w:val="0"/>
      <w:divBdr>
        <w:top w:val="none" w:sz="0" w:space="0" w:color="auto"/>
        <w:left w:val="none" w:sz="0" w:space="0" w:color="auto"/>
        <w:bottom w:val="none" w:sz="0" w:space="0" w:color="auto"/>
        <w:right w:val="none" w:sz="0" w:space="0" w:color="auto"/>
      </w:divBdr>
      <w:divsChild>
        <w:div w:id="104379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arzakaymakamlig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6277</Words>
  <Characters>35785</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2024-01-22T13:11:00Z</dcterms:created>
  <dcterms:modified xsi:type="dcterms:W3CDTF">2024-01-23T06:48:00Z</dcterms:modified>
</cp:coreProperties>
</file>